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FAED527" w14:textId="77777777" w:rsidR="00E679B9" w:rsidRDefault="004D56FE">
      <w:pPr>
        <w:pStyle w:val="Title"/>
        <w:spacing w:line="240" w:lineRule="auto"/>
        <w:ind w:hanging="450"/>
        <w:rPr>
          <w:rFonts w:ascii="Montserrat" w:eastAsia="Montserrat" w:hAnsi="Montserrat" w:cs="Montserrat"/>
          <w:b/>
          <w:i/>
          <w:color w:val="1C4587"/>
          <w:sz w:val="28"/>
          <w:szCs w:val="28"/>
        </w:rPr>
      </w:pPr>
      <w:bookmarkStart w:id="0" w:name="_ak5u6b1s5d1j" w:colFirst="0" w:colLast="0"/>
      <w:bookmarkEnd w:id="0"/>
      <w:r>
        <w:rPr>
          <w:rFonts w:ascii="Montserrat" w:eastAsia="Montserrat" w:hAnsi="Montserrat" w:cs="Montserrat"/>
          <w:b/>
          <w:i/>
          <w:color w:val="1C4587"/>
          <w:sz w:val="28"/>
          <w:szCs w:val="28"/>
        </w:rPr>
        <w:t xml:space="preserve">Unit 01 AP Biology </w:t>
      </w:r>
      <w:proofErr w:type="spellStart"/>
      <w:r>
        <w:rPr>
          <w:rFonts w:ascii="Montserrat" w:eastAsia="Montserrat" w:hAnsi="Montserrat" w:cs="Montserrat"/>
          <w:b/>
          <w:i/>
          <w:color w:val="1C4587"/>
          <w:sz w:val="28"/>
          <w:szCs w:val="28"/>
        </w:rPr>
        <w:t>HyperDoc</w:t>
      </w:r>
      <w:proofErr w:type="spellEnd"/>
      <w:r>
        <w:rPr>
          <w:rFonts w:ascii="Montserrat" w:eastAsia="Montserrat" w:hAnsi="Montserrat" w:cs="Montserrat"/>
          <w:b/>
          <w:i/>
          <w:color w:val="1C4587"/>
          <w:sz w:val="28"/>
          <w:szCs w:val="28"/>
        </w:rPr>
        <w:t xml:space="preserve"> of Expectations and Resources</w:t>
      </w:r>
    </w:p>
    <w:p w14:paraId="3133FDCE" w14:textId="77777777" w:rsidR="00E679B9" w:rsidRDefault="004D56FE">
      <w:pPr>
        <w:pStyle w:val="Title"/>
        <w:spacing w:line="240" w:lineRule="auto"/>
        <w:ind w:left="-540"/>
        <w:rPr>
          <w:rFonts w:ascii="Cambria" w:eastAsia="Cambria" w:hAnsi="Cambria" w:cs="Cambria"/>
          <w:b/>
          <w:sz w:val="40"/>
          <w:szCs w:val="40"/>
        </w:rPr>
      </w:pPr>
      <w:bookmarkStart w:id="1" w:name="_mox8w36vqpew" w:colFirst="0" w:colLast="0"/>
      <w:bookmarkEnd w:id="1"/>
      <w:r>
        <w:rPr>
          <w:rFonts w:ascii="Cambria" w:eastAsia="Cambria" w:hAnsi="Cambria" w:cs="Cambria"/>
          <w:b/>
          <w:noProof/>
          <w:sz w:val="40"/>
          <w:szCs w:val="40"/>
        </w:rPr>
        <w:drawing>
          <wp:inline distT="114300" distB="114300" distL="114300" distR="114300" wp14:anchorId="7C0B610A" wp14:editId="5B96B976">
            <wp:extent cx="7165658" cy="2009775"/>
            <wp:effectExtent l="25400" t="25400" r="25400" b="254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7165658" cy="2009775"/>
                    </a:xfrm>
                    <a:prstGeom prst="rect">
                      <a:avLst/>
                    </a:prstGeom>
                    <a:ln w="25400">
                      <a:solidFill>
                        <a:srgbClr val="6AA84F"/>
                      </a:solidFill>
                      <a:prstDash val="solid"/>
                    </a:ln>
                  </pic:spPr>
                </pic:pic>
              </a:graphicData>
            </a:graphic>
          </wp:inline>
        </w:drawing>
      </w:r>
    </w:p>
    <w:p w14:paraId="329C8A00" w14:textId="77777777" w:rsidR="00E679B9" w:rsidRDefault="004D56FE">
      <w:pPr>
        <w:pStyle w:val="Title"/>
        <w:spacing w:line="240" w:lineRule="auto"/>
        <w:jc w:val="center"/>
        <w:rPr>
          <w:rFonts w:ascii="Montserrat" w:eastAsia="Montserrat" w:hAnsi="Montserrat" w:cs="Montserrat"/>
          <w:b/>
          <w:sz w:val="22"/>
          <w:szCs w:val="22"/>
        </w:rPr>
      </w:pPr>
      <w:bookmarkStart w:id="2" w:name="_shs1qsfx7cy9" w:colFirst="0" w:colLast="0"/>
      <w:bookmarkEnd w:id="2"/>
      <w:r>
        <w:rPr>
          <w:rFonts w:ascii="Montserrat" w:eastAsia="Montserrat" w:hAnsi="Montserrat" w:cs="Montserrat"/>
          <w:b/>
          <w:color w:val="351C75"/>
          <w:sz w:val="40"/>
          <w:szCs w:val="40"/>
        </w:rPr>
        <w:t xml:space="preserve">Chemistry of Life: </w:t>
      </w:r>
      <w:r>
        <w:rPr>
          <w:rFonts w:ascii="Montserrat" w:eastAsia="Montserrat" w:hAnsi="Montserrat" w:cs="Montserrat"/>
          <w:b/>
          <w:sz w:val="22"/>
          <w:szCs w:val="22"/>
        </w:rPr>
        <w:t>8-11% of AP Exam</w:t>
      </w:r>
    </w:p>
    <w:p w14:paraId="3A66E463" w14:textId="77777777" w:rsidR="00E679B9" w:rsidRDefault="004D56FE">
      <w:pPr>
        <w:ind w:left="-360" w:right="-570"/>
        <w:jc w:val="center"/>
        <w:rPr>
          <w:color w:val="1C4587"/>
        </w:rPr>
      </w:pPr>
      <w:r>
        <w:rPr>
          <w:b/>
          <w:color w:val="1C4587"/>
          <w:sz w:val="18"/>
          <w:szCs w:val="18"/>
        </w:rPr>
        <w:t xml:space="preserve">Big Ideas~ 1: Evolution </w:t>
      </w:r>
      <w:r>
        <w:rPr>
          <w:b/>
          <w:i/>
          <w:color w:val="1C4587"/>
          <w:sz w:val="18"/>
          <w:szCs w:val="18"/>
        </w:rPr>
        <w:t>(EVO)</w:t>
      </w:r>
      <w:r>
        <w:rPr>
          <w:b/>
          <w:color w:val="1C4587"/>
          <w:sz w:val="18"/>
          <w:szCs w:val="18"/>
        </w:rPr>
        <w:t xml:space="preserve">, 2: Energetics </w:t>
      </w:r>
      <w:r>
        <w:rPr>
          <w:b/>
          <w:i/>
          <w:color w:val="1C4587"/>
          <w:sz w:val="18"/>
          <w:szCs w:val="18"/>
        </w:rPr>
        <w:t>(ENE)</w:t>
      </w:r>
      <w:r>
        <w:rPr>
          <w:b/>
          <w:color w:val="1C4587"/>
          <w:sz w:val="18"/>
          <w:szCs w:val="18"/>
        </w:rPr>
        <w:t xml:space="preserve">, 3: Information Storage &amp; Transmission </w:t>
      </w:r>
      <w:r>
        <w:rPr>
          <w:b/>
          <w:i/>
          <w:color w:val="1C4587"/>
          <w:sz w:val="18"/>
          <w:szCs w:val="18"/>
        </w:rPr>
        <w:t>(IST)</w:t>
      </w:r>
      <w:r>
        <w:rPr>
          <w:b/>
          <w:color w:val="1C4587"/>
          <w:sz w:val="18"/>
          <w:szCs w:val="18"/>
        </w:rPr>
        <w:t xml:space="preserve">, 4: System Interactions </w:t>
      </w:r>
      <w:r>
        <w:rPr>
          <w:b/>
          <w:i/>
          <w:color w:val="1C4587"/>
          <w:sz w:val="18"/>
          <w:szCs w:val="18"/>
        </w:rPr>
        <w:t>(SYI)</w:t>
      </w:r>
    </w:p>
    <w:p w14:paraId="18548142" w14:textId="77777777" w:rsidR="00E679B9" w:rsidRDefault="004D56FE">
      <w:pPr>
        <w:ind w:left="-360"/>
        <w:rPr>
          <w:rFonts w:ascii="Montserrat" w:eastAsia="Montserrat" w:hAnsi="Montserrat" w:cs="Montserrat"/>
          <w:b/>
          <w:sz w:val="28"/>
          <w:szCs w:val="28"/>
        </w:rPr>
      </w:pPr>
      <w:r>
        <w:rPr>
          <w:rFonts w:ascii="Montserrat" w:eastAsia="Montserrat" w:hAnsi="Montserrat" w:cs="Montserrat"/>
          <w:b/>
          <w:sz w:val="28"/>
          <w:szCs w:val="28"/>
        </w:rPr>
        <w:t>EXPECTATIONS:</w:t>
      </w:r>
    </w:p>
    <w:tbl>
      <w:tblPr>
        <w:tblStyle w:val="a"/>
        <w:tblW w:w="11265" w:type="dxa"/>
        <w:tblInd w:w="-3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35"/>
        <w:gridCol w:w="9585"/>
        <w:gridCol w:w="945"/>
      </w:tblGrid>
      <w:tr w:rsidR="00E679B9" w14:paraId="291AC9CA" w14:textId="77777777">
        <w:tc>
          <w:tcPr>
            <w:tcW w:w="735" w:type="dxa"/>
            <w:shd w:val="clear" w:color="auto" w:fill="auto"/>
            <w:tcMar>
              <w:top w:w="100" w:type="dxa"/>
              <w:left w:w="100" w:type="dxa"/>
              <w:bottom w:w="100" w:type="dxa"/>
              <w:right w:w="100" w:type="dxa"/>
            </w:tcMar>
          </w:tcPr>
          <w:p w14:paraId="7CEF8BE7" w14:textId="77777777" w:rsidR="00E679B9" w:rsidRDefault="004D56FE">
            <w:pPr>
              <w:widowControl w:val="0"/>
              <w:spacing w:line="240" w:lineRule="auto"/>
              <w:rPr>
                <w:rFonts w:ascii="Cambria" w:eastAsia="Cambria" w:hAnsi="Cambria" w:cs="Cambria"/>
                <w:b/>
                <w:sz w:val="20"/>
                <w:szCs w:val="20"/>
              </w:rPr>
            </w:pPr>
            <w:r>
              <w:rPr>
                <w:rFonts w:ascii="Cambria" w:eastAsia="Cambria" w:hAnsi="Cambria" w:cs="Cambria"/>
                <w:b/>
                <w:sz w:val="20"/>
                <w:szCs w:val="20"/>
              </w:rPr>
              <w:t xml:space="preserve">Topic  </w:t>
            </w:r>
          </w:p>
        </w:tc>
        <w:tc>
          <w:tcPr>
            <w:tcW w:w="9585" w:type="dxa"/>
            <w:shd w:val="clear" w:color="auto" w:fill="auto"/>
            <w:tcMar>
              <w:top w:w="100" w:type="dxa"/>
              <w:left w:w="100" w:type="dxa"/>
              <w:bottom w:w="100" w:type="dxa"/>
              <w:right w:w="100" w:type="dxa"/>
            </w:tcMar>
          </w:tcPr>
          <w:p w14:paraId="0CD70F56" w14:textId="77777777" w:rsidR="00E679B9" w:rsidRDefault="004D56FE">
            <w:pPr>
              <w:widowControl w:val="0"/>
              <w:spacing w:line="240" w:lineRule="auto"/>
              <w:rPr>
                <w:rFonts w:ascii="Cambria" w:eastAsia="Cambria" w:hAnsi="Cambria" w:cs="Cambria"/>
                <w:i/>
              </w:rPr>
            </w:pPr>
            <w:r>
              <w:rPr>
                <w:rFonts w:ascii="Cambria" w:eastAsia="Cambria" w:hAnsi="Cambria" w:cs="Cambria"/>
                <w:b/>
                <w:sz w:val="24"/>
                <w:szCs w:val="24"/>
              </w:rPr>
              <w:t xml:space="preserve">Learning Targets (I can …) and </w:t>
            </w:r>
            <w:r>
              <w:rPr>
                <w:rFonts w:ascii="Cambria" w:eastAsia="Cambria" w:hAnsi="Cambria" w:cs="Cambria"/>
                <w:sz w:val="24"/>
                <w:szCs w:val="24"/>
              </w:rPr>
              <w:t>Success Criteria (I am learning how …)</w:t>
            </w:r>
          </w:p>
          <w:p w14:paraId="317417CE" w14:textId="77777777" w:rsidR="00E679B9" w:rsidRDefault="004D56FE">
            <w:pPr>
              <w:widowControl w:val="0"/>
              <w:spacing w:line="240" w:lineRule="auto"/>
              <w:rPr>
                <w:rFonts w:ascii="Cambria" w:eastAsia="Cambria" w:hAnsi="Cambria" w:cs="Cambria"/>
                <w:b/>
                <w:sz w:val="16"/>
                <w:szCs w:val="16"/>
              </w:rPr>
            </w:pPr>
            <w:r>
              <w:rPr>
                <w:rFonts w:ascii="Cambria" w:eastAsia="Cambria" w:hAnsi="Cambria" w:cs="Cambria"/>
                <w:i/>
                <w:sz w:val="16"/>
                <w:szCs w:val="16"/>
              </w:rPr>
              <w:t>Learning targets are in bold with their success criteria listed beneath</w:t>
            </w:r>
          </w:p>
        </w:tc>
        <w:tc>
          <w:tcPr>
            <w:tcW w:w="945" w:type="dxa"/>
            <w:shd w:val="clear" w:color="auto" w:fill="auto"/>
            <w:tcMar>
              <w:top w:w="100" w:type="dxa"/>
              <w:left w:w="100" w:type="dxa"/>
              <w:bottom w:w="100" w:type="dxa"/>
              <w:right w:w="100" w:type="dxa"/>
            </w:tcMar>
          </w:tcPr>
          <w:p w14:paraId="4DC21134" w14:textId="77777777" w:rsidR="00E679B9" w:rsidRDefault="004D56FE">
            <w:pPr>
              <w:widowControl w:val="0"/>
              <w:spacing w:line="240" w:lineRule="auto"/>
              <w:jc w:val="center"/>
              <w:rPr>
                <w:rFonts w:ascii="Cambria" w:eastAsia="Cambria" w:hAnsi="Cambria" w:cs="Cambria"/>
                <w:b/>
                <w:sz w:val="48"/>
                <w:szCs w:val="48"/>
              </w:rPr>
            </w:pPr>
            <w:r>
              <w:rPr>
                <w:rFonts w:ascii="Cambria" w:eastAsia="Cambria" w:hAnsi="Cambria" w:cs="Cambria"/>
                <w:b/>
                <w:sz w:val="48"/>
                <w:szCs w:val="48"/>
              </w:rPr>
              <w:t>✔</w:t>
            </w:r>
          </w:p>
        </w:tc>
      </w:tr>
      <w:tr w:rsidR="00E679B9" w14:paraId="57E29840" w14:textId="77777777">
        <w:tc>
          <w:tcPr>
            <w:tcW w:w="735" w:type="dxa"/>
            <w:shd w:val="clear" w:color="auto" w:fill="auto"/>
            <w:tcMar>
              <w:top w:w="100" w:type="dxa"/>
              <w:left w:w="100" w:type="dxa"/>
              <w:bottom w:w="100" w:type="dxa"/>
              <w:right w:w="100" w:type="dxa"/>
            </w:tcMar>
          </w:tcPr>
          <w:p w14:paraId="03BC1251" w14:textId="77777777" w:rsidR="00E679B9" w:rsidRDefault="004D56FE">
            <w:pPr>
              <w:widowControl w:val="0"/>
              <w:spacing w:line="240" w:lineRule="auto"/>
              <w:rPr>
                <w:rFonts w:ascii="Montserrat" w:eastAsia="Montserrat" w:hAnsi="Montserrat" w:cs="Montserrat"/>
                <w:b/>
                <w:color w:val="1C4587"/>
              </w:rPr>
            </w:pPr>
            <w:r>
              <w:rPr>
                <w:rFonts w:ascii="Montserrat" w:eastAsia="Montserrat" w:hAnsi="Montserrat" w:cs="Montserrat"/>
                <w:b/>
                <w:color w:val="1C4587"/>
              </w:rPr>
              <w:t>ALL</w:t>
            </w:r>
          </w:p>
        </w:tc>
        <w:tc>
          <w:tcPr>
            <w:tcW w:w="9585" w:type="dxa"/>
            <w:shd w:val="clear" w:color="auto" w:fill="auto"/>
            <w:tcMar>
              <w:top w:w="100" w:type="dxa"/>
              <w:left w:w="100" w:type="dxa"/>
              <w:bottom w:w="100" w:type="dxa"/>
              <w:right w:w="100" w:type="dxa"/>
            </w:tcMar>
          </w:tcPr>
          <w:p w14:paraId="61176F49" w14:textId="77777777" w:rsidR="00E679B9" w:rsidRDefault="004D56FE">
            <w:pPr>
              <w:widowControl w:val="0"/>
              <w:spacing w:line="240" w:lineRule="auto"/>
              <w:rPr>
                <w:rFonts w:ascii="Montserrat" w:eastAsia="Montserrat" w:hAnsi="Montserrat" w:cs="Montserrat"/>
                <w:b/>
                <w:color w:val="1C4587"/>
              </w:rPr>
            </w:pPr>
            <w:r>
              <w:rPr>
                <w:rFonts w:ascii="Montserrat" w:eastAsia="Montserrat" w:hAnsi="Montserrat" w:cs="Montserrat"/>
                <w:b/>
                <w:i/>
                <w:color w:val="1C4587"/>
              </w:rPr>
              <w:t>Introduction</w:t>
            </w:r>
            <w:r>
              <w:rPr>
                <w:rFonts w:ascii="Montserrat" w:eastAsia="Montserrat" w:hAnsi="Montserrat" w:cs="Montserrat"/>
                <w:b/>
                <w:color w:val="1C4587"/>
              </w:rPr>
              <w:t xml:space="preserve"> to Biology AP: Life, Big Ideas and Science Practices</w:t>
            </w:r>
          </w:p>
        </w:tc>
        <w:tc>
          <w:tcPr>
            <w:tcW w:w="945" w:type="dxa"/>
            <w:shd w:val="clear" w:color="auto" w:fill="auto"/>
            <w:tcMar>
              <w:top w:w="100" w:type="dxa"/>
              <w:left w:w="100" w:type="dxa"/>
              <w:bottom w:w="100" w:type="dxa"/>
              <w:right w:w="100" w:type="dxa"/>
            </w:tcMar>
          </w:tcPr>
          <w:p w14:paraId="5B1536C2" w14:textId="77777777" w:rsidR="00E679B9" w:rsidRDefault="00E679B9">
            <w:pPr>
              <w:widowControl w:val="0"/>
              <w:spacing w:line="240" w:lineRule="auto"/>
              <w:jc w:val="center"/>
              <w:rPr>
                <w:rFonts w:ascii="Cambria" w:eastAsia="Cambria" w:hAnsi="Cambria" w:cs="Cambria"/>
                <w:sz w:val="20"/>
                <w:szCs w:val="20"/>
              </w:rPr>
            </w:pPr>
          </w:p>
        </w:tc>
      </w:tr>
      <w:tr w:rsidR="00E679B9" w14:paraId="616A4C9C" w14:textId="77777777">
        <w:tc>
          <w:tcPr>
            <w:tcW w:w="735" w:type="dxa"/>
            <w:shd w:val="clear" w:color="auto" w:fill="auto"/>
            <w:tcMar>
              <w:top w:w="100" w:type="dxa"/>
              <w:left w:w="100" w:type="dxa"/>
              <w:bottom w:w="100" w:type="dxa"/>
              <w:right w:w="100" w:type="dxa"/>
            </w:tcMar>
          </w:tcPr>
          <w:p w14:paraId="2AF7BF0B" w14:textId="77777777" w:rsidR="00E679B9" w:rsidRDefault="004D56FE">
            <w:pPr>
              <w:widowControl w:val="0"/>
              <w:spacing w:line="240" w:lineRule="auto"/>
              <w:rPr>
                <w:rFonts w:ascii="Montserrat" w:eastAsia="Montserrat" w:hAnsi="Montserrat" w:cs="Montserrat"/>
                <w:b/>
                <w:color w:val="1C4587"/>
              </w:rPr>
            </w:pPr>
            <w:r>
              <w:rPr>
                <w:rFonts w:ascii="Montserrat" w:eastAsia="Montserrat" w:hAnsi="Montserrat" w:cs="Montserrat"/>
                <w:b/>
                <w:color w:val="1C4587"/>
              </w:rPr>
              <w:t>1.1</w:t>
            </w:r>
          </w:p>
        </w:tc>
        <w:tc>
          <w:tcPr>
            <w:tcW w:w="9585" w:type="dxa"/>
            <w:shd w:val="clear" w:color="auto" w:fill="auto"/>
            <w:tcMar>
              <w:top w:w="100" w:type="dxa"/>
              <w:left w:w="100" w:type="dxa"/>
              <w:bottom w:w="100" w:type="dxa"/>
              <w:right w:w="100" w:type="dxa"/>
            </w:tcMar>
          </w:tcPr>
          <w:p w14:paraId="7D68E322" w14:textId="77777777" w:rsidR="00E679B9" w:rsidRDefault="004D56FE">
            <w:pPr>
              <w:widowControl w:val="0"/>
              <w:spacing w:line="240" w:lineRule="auto"/>
              <w:rPr>
                <w:rFonts w:ascii="Montserrat" w:eastAsia="Montserrat" w:hAnsi="Montserrat" w:cs="Montserrat"/>
                <w:color w:val="1C4587"/>
                <w:sz w:val="20"/>
                <w:szCs w:val="20"/>
              </w:rPr>
            </w:pPr>
            <w:r>
              <w:rPr>
                <w:rFonts w:ascii="Montserrat" w:eastAsia="Montserrat" w:hAnsi="Montserrat" w:cs="Montserrat"/>
                <w:b/>
                <w:color w:val="1C4587"/>
              </w:rPr>
              <w:t>Structure of Water and Hydrogen Bonding</w:t>
            </w:r>
          </w:p>
        </w:tc>
        <w:tc>
          <w:tcPr>
            <w:tcW w:w="945" w:type="dxa"/>
            <w:shd w:val="clear" w:color="auto" w:fill="auto"/>
            <w:tcMar>
              <w:top w:w="100" w:type="dxa"/>
              <w:left w:w="100" w:type="dxa"/>
              <w:bottom w:w="100" w:type="dxa"/>
              <w:right w:w="100" w:type="dxa"/>
            </w:tcMar>
          </w:tcPr>
          <w:p w14:paraId="3BDE7CE6" w14:textId="77777777" w:rsidR="00E679B9" w:rsidRDefault="00E679B9">
            <w:pPr>
              <w:widowControl w:val="0"/>
              <w:spacing w:line="240" w:lineRule="auto"/>
              <w:jc w:val="center"/>
              <w:rPr>
                <w:rFonts w:ascii="Cambria" w:eastAsia="Cambria" w:hAnsi="Cambria" w:cs="Cambria"/>
                <w:sz w:val="20"/>
                <w:szCs w:val="20"/>
              </w:rPr>
            </w:pPr>
          </w:p>
        </w:tc>
      </w:tr>
      <w:tr w:rsidR="00E679B9" w14:paraId="7E21BE80" w14:textId="77777777">
        <w:trPr>
          <w:trHeight w:val="420"/>
        </w:trPr>
        <w:tc>
          <w:tcPr>
            <w:tcW w:w="735" w:type="dxa"/>
            <w:vMerge w:val="restart"/>
            <w:shd w:val="clear" w:color="auto" w:fill="auto"/>
            <w:tcMar>
              <w:top w:w="100" w:type="dxa"/>
              <w:left w:w="100" w:type="dxa"/>
              <w:bottom w:w="100" w:type="dxa"/>
              <w:right w:w="100" w:type="dxa"/>
            </w:tcMar>
          </w:tcPr>
          <w:p w14:paraId="4609DA55" w14:textId="77777777" w:rsidR="00E679B9" w:rsidRDefault="00E679B9">
            <w:pPr>
              <w:widowControl w:val="0"/>
              <w:spacing w:line="240" w:lineRule="auto"/>
              <w:rPr>
                <w:rFonts w:ascii="Cambria" w:eastAsia="Cambria" w:hAnsi="Cambria" w:cs="Cambria"/>
                <w:b/>
              </w:rPr>
            </w:pPr>
          </w:p>
        </w:tc>
        <w:tc>
          <w:tcPr>
            <w:tcW w:w="9585" w:type="dxa"/>
            <w:shd w:val="clear" w:color="auto" w:fill="auto"/>
            <w:tcMar>
              <w:top w:w="100" w:type="dxa"/>
              <w:left w:w="100" w:type="dxa"/>
              <w:bottom w:w="100" w:type="dxa"/>
              <w:right w:w="100" w:type="dxa"/>
            </w:tcMar>
          </w:tcPr>
          <w:p w14:paraId="0309CAAC" w14:textId="77777777" w:rsidR="00E679B9" w:rsidRDefault="004D56FE">
            <w:pPr>
              <w:widowControl w:val="0"/>
              <w:spacing w:line="240" w:lineRule="auto"/>
              <w:rPr>
                <w:rFonts w:ascii="Cambria" w:eastAsia="Cambria" w:hAnsi="Cambria" w:cs="Cambria"/>
                <w:b/>
                <w:sz w:val="20"/>
                <w:szCs w:val="20"/>
              </w:rPr>
            </w:pPr>
            <w:r>
              <w:rPr>
                <w:rFonts w:ascii="Cambria" w:eastAsia="Cambria" w:hAnsi="Cambria" w:cs="Cambria"/>
                <w:b/>
                <w:sz w:val="20"/>
                <w:szCs w:val="20"/>
              </w:rPr>
              <w:t>Explain</w:t>
            </w:r>
            <w:r>
              <w:rPr>
                <w:rFonts w:ascii="Cambria" w:eastAsia="Cambria" w:hAnsi="Cambria" w:cs="Cambria"/>
                <w:sz w:val="20"/>
                <w:szCs w:val="20"/>
              </w:rPr>
              <w:t xml:space="preserve"> </w:t>
            </w:r>
            <w:r>
              <w:rPr>
                <w:rFonts w:ascii="Cambria" w:eastAsia="Cambria" w:hAnsi="Cambria" w:cs="Cambria"/>
                <w:b/>
                <w:sz w:val="20"/>
                <w:szCs w:val="20"/>
              </w:rPr>
              <w:t xml:space="preserve">how the properties of water that result from its polarity and hydrogen bonding affect its biological function. </w:t>
            </w:r>
            <w:r>
              <w:rPr>
                <w:rFonts w:ascii="Cambria" w:eastAsia="Cambria" w:hAnsi="Cambria" w:cs="Cambria"/>
                <w:b/>
                <w:i/>
                <w:color w:val="1C4587"/>
                <w:sz w:val="16"/>
                <w:szCs w:val="16"/>
              </w:rPr>
              <w:t xml:space="preserve">SYI-1.A </w:t>
            </w:r>
          </w:p>
        </w:tc>
        <w:tc>
          <w:tcPr>
            <w:tcW w:w="945" w:type="dxa"/>
            <w:shd w:val="clear" w:color="auto" w:fill="auto"/>
            <w:tcMar>
              <w:top w:w="100" w:type="dxa"/>
              <w:left w:w="100" w:type="dxa"/>
              <w:bottom w:w="100" w:type="dxa"/>
              <w:right w:w="100" w:type="dxa"/>
            </w:tcMar>
          </w:tcPr>
          <w:p w14:paraId="29B0C928" w14:textId="77777777" w:rsidR="00E679B9" w:rsidRDefault="00E679B9">
            <w:pPr>
              <w:widowControl w:val="0"/>
              <w:spacing w:line="240" w:lineRule="auto"/>
              <w:jc w:val="center"/>
              <w:rPr>
                <w:rFonts w:ascii="Cambria" w:eastAsia="Cambria" w:hAnsi="Cambria" w:cs="Cambria"/>
                <w:sz w:val="20"/>
                <w:szCs w:val="20"/>
              </w:rPr>
            </w:pPr>
          </w:p>
        </w:tc>
      </w:tr>
      <w:tr w:rsidR="00E679B9" w14:paraId="355E1E51" w14:textId="77777777">
        <w:trPr>
          <w:trHeight w:val="420"/>
        </w:trPr>
        <w:tc>
          <w:tcPr>
            <w:tcW w:w="735" w:type="dxa"/>
            <w:vMerge/>
            <w:shd w:val="clear" w:color="auto" w:fill="auto"/>
            <w:tcMar>
              <w:top w:w="100" w:type="dxa"/>
              <w:left w:w="100" w:type="dxa"/>
              <w:bottom w:w="100" w:type="dxa"/>
              <w:right w:w="100" w:type="dxa"/>
            </w:tcMar>
          </w:tcPr>
          <w:p w14:paraId="6F962377" w14:textId="77777777" w:rsidR="00E679B9" w:rsidRDefault="00E679B9">
            <w:pPr>
              <w:widowControl w:val="0"/>
              <w:spacing w:line="240" w:lineRule="auto"/>
              <w:rPr>
                <w:rFonts w:ascii="Cambria" w:eastAsia="Cambria" w:hAnsi="Cambria" w:cs="Cambria"/>
                <w:b/>
              </w:rPr>
            </w:pPr>
          </w:p>
        </w:tc>
        <w:tc>
          <w:tcPr>
            <w:tcW w:w="9585" w:type="dxa"/>
            <w:shd w:val="clear" w:color="auto" w:fill="auto"/>
            <w:tcMar>
              <w:top w:w="100" w:type="dxa"/>
              <w:left w:w="100" w:type="dxa"/>
              <w:bottom w:w="100" w:type="dxa"/>
              <w:right w:w="100" w:type="dxa"/>
            </w:tcMar>
          </w:tcPr>
          <w:p w14:paraId="6DDB8CE1" w14:textId="77777777" w:rsidR="00E679B9" w:rsidRDefault="004D56FE">
            <w:pPr>
              <w:widowControl w:val="0"/>
              <w:spacing w:line="240" w:lineRule="auto"/>
              <w:rPr>
                <w:rFonts w:ascii="Cambria" w:eastAsia="Cambria" w:hAnsi="Cambria" w:cs="Cambria"/>
                <w:sz w:val="20"/>
                <w:szCs w:val="20"/>
              </w:rPr>
            </w:pPr>
            <w:r>
              <w:rPr>
                <w:rFonts w:ascii="Cambria" w:eastAsia="Cambria" w:hAnsi="Cambria" w:cs="Cambria"/>
                <w:sz w:val="20"/>
                <w:szCs w:val="20"/>
              </w:rPr>
              <w:t>The subcomponents of biological molecules and their sequence determine the properties of that molecule.</w:t>
            </w:r>
          </w:p>
        </w:tc>
        <w:tc>
          <w:tcPr>
            <w:tcW w:w="945" w:type="dxa"/>
            <w:shd w:val="clear" w:color="auto" w:fill="auto"/>
            <w:tcMar>
              <w:top w:w="100" w:type="dxa"/>
              <w:left w:w="100" w:type="dxa"/>
              <w:bottom w:w="100" w:type="dxa"/>
              <w:right w:w="100" w:type="dxa"/>
            </w:tcMar>
          </w:tcPr>
          <w:p w14:paraId="1AB88F4C" w14:textId="77777777" w:rsidR="00E679B9" w:rsidRDefault="00E679B9">
            <w:pPr>
              <w:widowControl w:val="0"/>
              <w:spacing w:line="240" w:lineRule="auto"/>
              <w:jc w:val="center"/>
              <w:rPr>
                <w:rFonts w:ascii="Cambria" w:eastAsia="Cambria" w:hAnsi="Cambria" w:cs="Cambria"/>
                <w:sz w:val="20"/>
                <w:szCs w:val="20"/>
              </w:rPr>
            </w:pPr>
          </w:p>
        </w:tc>
      </w:tr>
      <w:tr w:rsidR="00E679B9" w14:paraId="638F6A3B" w14:textId="77777777">
        <w:trPr>
          <w:trHeight w:val="420"/>
        </w:trPr>
        <w:tc>
          <w:tcPr>
            <w:tcW w:w="735" w:type="dxa"/>
            <w:vMerge/>
            <w:shd w:val="clear" w:color="auto" w:fill="auto"/>
            <w:tcMar>
              <w:top w:w="100" w:type="dxa"/>
              <w:left w:w="100" w:type="dxa"/>
              <w:bottom w:w="100" w:type="dxa"/>
              <w:right w:w="100" w:type="dxa"/>
            </w:tcMar>
          </w:tcPr>
          <w:p w14:paraId="76BDDCBE" w14:textId="77777777" w:rsidR="00E679B9" w:rsidRDefault="00E679B9">
            <w:pPr>
              <w:widowControl w:val="0"/>
              <w:spacing w:line="240" w:lineRule="auto"/>
              <w:rPr>
                <w:rFonts w:ascii="Cambria" w:eastAsia="Cambria" w:hAnsi="Cambria" w:cs="Cambria"/>
                <w:b/>
              </w:rPr>
            </w:pPr>
          </w:p>
        </w:tc>
        <w:tc>
          <w:tcPr>
            <w:tcW w:w="9585" w:type="dxa"/>
            <w:shd w:val="clear" w:color="auto" w:fill="auto"/>
            <w:tcMar>
              <w:top w:w="100" w:type="dxa"/>
              <w:left w:w="100" w:type="dxa"/>
              <w:bottom w:w="100" w:type="dxa"/>
              <w:right w:w="100" w:type="dxa"/>
            </w:tcMar>
          </w:tcPr>
          <w:p w14:paraId="6CCA64A0" w14:textId="77777777" w:rsidR="00E679B9" w:rsidRDefault="004D56FE">
            <w:pPr>
              <w:widowControl w:val="0"/>
              <w:spacing w:line="240" w:lineRule="auto"/>
              <w:rPr>
                <w:rFonts w:ascii="Cambria" w:eastAsia="Cambria" w:hAnsi="Cambria" w:cs="Cambria"/>
                <w:sz w:val="20"/>
                <w:szCs w:val="20"/>
              </w:rPr>
            </w:pPr>
            <w:r>
              <w:rPr>
                <w:rFonts w:ascii="Cambria" w:eastAsia="Cambria" w:hAnsi="Cambria" w:cs="Cambria"/>
                <w:sz w:val="20"/>
                <w:szCs w:val="20"/>
              </w:rPr>
              <w:t>Living systems depend on properties of water that result from its polarity and hydrogen bonding.</w:t>
            </w:r>
          </w:p>
        </w:tc>
        <w:tc>
          <w:tcPr>
            <w:tcW w:w="945" w:type="dxa"/>
            <w:shd w:val="clear" w:color="auto" w:fill="auto"/>
            <w:tcMar>
              <w:top w:w="100" w:type="dxa"/>
              <w:left w:w="100" w:type="dxa"/>
              <w:bottom w:w="100" w:type="dxa"/>
              <w:right w:w="100" w:type="dxa"/>
            </w:tcMar>
          </w:tcPr>
          <w:p w14:paraId="2B8334DA" w14:textId="77777777" w:rsidR="00E679B9" w:rsidRDefault="00E679B9">
            <w:pPr>
              <w:widowControl w:val="0"/>
              <w:spacing w:line="240" w:lineRule="auto"/>
              <w:jc w:val="center"/>
              <w:rPr>
                <w:rFonts w:ascii="Cambria" w:eastAsia="Cambria" w:hAnsi="Cambria" w:cs="Cambria"/>
                <w:sz w:val="20"/>
                <w:szCs w:val="20"/>
              </w:rPr>
            </w:pPr>
          </w:p>
        </w:tc>
      </w:tr>
      <w:tr w:rsidR="00E679B9" w14:paraId="035923F4" w14:textId="77777777">
        <w:trPr>
          <w:trHeight w:val="420"/>
        </w:trPr>
        <w:tc>
          <w:tcPr>
            <w:tcW w:w="735" w:type="dxa"/>
            <w:vMerge/>
            <w:shd w:val="clear" w:color="auto" w:fill="auto"/>
            <w:tcMar>
              <w:top w:w="100" w:type="dxa"/>
              <w:left w:w="100" w:type="dxa"/>
              <w:bottom w:w="100" w:type="dxa"/>
              <w:right w:w="100" w:type="dxa"/>
            </w:tcMar>
          </w:tcPr>
          <w:p w14:paraId="0FEB4DE0" w14:textId="77777777" w:rsidR="00E679B9" w:rsidRDefault="00E679B9">
            <w:pPr>
              <w:widowControl w:val="0"/>
              <w:spacing w:line="240" w:lineRule="auto"/>
              <w:rPr>
                <w:rFonts w:ascii="Cambria" w:eastAsia="Cambria" w:hAnsi="Cambria" w:cs="Cambria"/>
                <w:b/>
              </w:rPr>
            </w:pPr>
          </w:p>
        </w:tc>
        <w:tc>
          <w:tcPr>
            <w:tcW w:w="9585" w:type="dxa"/>
            <w:shd w:val="clear" w:color="auto" w:fill="auto"/>
            <w:tcMar>
              <w:top w:w="100" w:type="dxa"/>
              <w:left w:w="100" w:type="dxa"/>
              <w:bottom w:w="100" w:type="dxa"/>
              <w:right w:w="100" w:type="dxa"/>
            </w:tcMar>
          </w:tcPr>
          <w:p w14:paraId="51174831" w14:textId="77777777" w:rsidR="00E679B9" w:rsidRDefault="004D56FE">
            <w:pPr>
              <w:widowControl w:val="0"/>
              <w:spacing w:line="240" w:lineRule="auto"/>
              <w:rPr>
                <w:rFonts w:ascii="Cambria" w:eastAsia="Cambria" w:hAnsi="Cambria" w:cs="Cambria"/>
                <w:sz w:val="20"/>
                <w:szCs w:val="20"/>
              </w:rPr>
            </w:pPr>
            <w:r>
              <w:rPr>
                <w:rFonts w:ascii="Cambria" w:eastAsia="Cambria" w:hAnsi="Cambria" w:cs="Cambria"/>
                <w:sz w:val="20"/>
                <w:szCs w:val="20"/>
              </w:rPr>
              <w:t>The hydrogen bonds between water molecules result in cohesion, adhesion, and surface tension.</w:t>
            </w:r>
          </w:p>
        </w:tc>
        <w:tc>
          <w:tcPr>
            <w:tcW w:w="945" w:type="dxa"/>
            <w:shd w:val="clear" w:color="auto" w:fill="auto"/>
            <w:tcMar>
              <w:top w:w="100" w:type="dxa"/>
              <w:left w:w="100" w:type="dxa"/>
              <w:bottom w:w="100" w:type="dxa"/>
              <w:right w:w="100" w:type="dxa"/>
            </w:tcMar>
          </w:tcPr>
          <w:p w14:paraId="05395406" w14:textId="77777777" w:rsidR="00E679B9" w:rsidRDefault="00E679B9">
            <w:pPr>
              <w:widowControl w:val="0"/>
              <w:spacing w:line="240" w:lineRule="auto"/>
              <w:jc w:val="center"/>
              <w:rPr>
                <w:rFonts w:ascii="Cambria" w:eastAsia="Cambria" w:hAnsi="Cambria" w:cs="Cambria"/>
                <w:sz w:val="20"/>
                <w:szCs w:val="20"/>
              </w:rPr>
            </w:pPr>
          </w:p>
        </w:tc>
      </w:tr>
      <w:tr w:rsidR="00E679B9" w14:paraId="2CCAC7DA" w14:textId="77777777">
        <w:tc>
          <w:tcPr>
            <w:tcW w:w="735" w:type="dxa"/>
            <w:shd w:val="clear" w:color="auto" w:fill="auto"/>
            <w:tcMar>
              <w:top w:w="100" w:type="dxa"/>
              <w:left w:w="100" w:type="dxa"/>
              <w:bottom w:w="100" w:type="dxa"/>
              <w:right w:w="100" w:type="dxa"/>
            </w:tcMar>
          </w:tcPr>
          <w:p w14:paraId="0DC4FCD8" w14:textId="77777777" w:rsidR="00E679B9" w:rsidRDefault="004D56FE">
            <w:pPr>
              <w:widowControl w:val="0"/>
              <w:spacing w:line="240" w:lineRule="auto"/>
              <w:rPr>
                <w:rFonts w:ascii="Montserrat" w:eastAsia="Montserrat" w:hAnsi="Montserrat" w:cs="Montserrat"/>
                <w:b/>
                <w:color w:val="1C4587"/>
              </w:rPr>
            </w:pPr>
            <w:r>
              <w:rPr>
                <w:rFonts w:ascii="Montserrat" w:eastAsia="Montserrat" w:hAnsi="Montserrat" w:cs="Montserrat"/>
                <w:b/>
                <w:color w:val="1C4587"/>
              </w:rPr>
              <w:t>1.2</w:t>
            </w:r>
          </w:p>
        </w:tc>
        <w:tc>
          <w:tcPr>
            <w:tcW w:w="9585" w:type="dxa"/>
            <w:shd w:val="clear" w:color="auto" w:fill="auto"/>
            <w:tcMar>
              <w:top w:w="100" w:type="dxa"/>
              <w:left w:w="100" w:type="dxa"/>
              <w:bottom w:w="100" w:type="dxa"/>
              <w:right w:w="100" w:type="dxa"/>
            </w:tcMar>
          </w:tcPr>
          <w:p w14:paraId="59249C98" w14:textId="77777777" w:rsidR="00E679B9" w:rsidRDefault="004D56FE">
            <w:pPr>
              <w:widowControl w:val="0"/>
              <w:spacing w:line="240" w:lineRule="auto"/>
              <w:rPr>
                <w:rFonts w:ascii="Montserrat" w:eastAsia="Montserrat" w:hAnsi="Montserrat" w:cs="Montserrat"/>
                <w:color w:val="1C4587"/>
                <w:sz w:val="20"/>
                <w:szCs w:val="20"/>
              </w:rPr>
            </w:pPr>
            <w:r>
              <w:rPr>
                <w:rFonts w:ascii="Montserrat" w:eastAsia="Montserrat" w:hAnsi="Montserrat" w:cs="Montserrat"/>
                <w:b/>
                <w:color w:val="1C4587"/>
              </w:rPr>
              <w:t>Elements of Life</w:t>
            </w:r>
          </w:p>
        </w:tc>
        <w:tc>
          <w:tcPr>
            <w:tcW w:w="945" w:type="dxa"/>
            <w:shd w:val="clear" w:color="auto" w:fill="auto"/>
            <w:tcMar>
              <w:top w:w="100" w:type="dxa"/>
              <w:left w:w="100" w:type="dxa"/>
              <w:bottom w:w="100" w:type="dxa"/>
              <w:right w:w="100" w:type="dxa"/>
            </w:tcMar>
          </w:tcPr>
          <w:p w14:paraId="6C9860E9" w14:textId="77777777" w:rsidR="00E679B9" w:rsidRDefault="00E679B9">
            <w:pPr>
              <w:widowControl w:val="0"/>
              <w:spacing w:line="240" w:lineRule="auto"/>
              <w:jc w:val="center"/>
              <w:rPr>
                <w:rFonts w:ascii="Cambria" w:eastAsia="Cambria" w:hAnsi="Cambria" w:cs="Cambria"/>
                <w:sz w:val="20"/>
                <w:szCs w:val="20"/>
              </w:rPr>
            </w:pPr>
          </w:p>
        </w:tc>
      </w:tr>
      <w:tr w:rsidR="00E679B9" w14:paraId="6351A20A" w14:textId="77777777">
        <w:trPr>
          <w:trHeight w:val="420"/>
        </w:trPr>
        <w:tc>
          <w:tcPr>
            <w:tcW w:w="735" w:type="dxa"/>
            <w:vMerge w:val="restart"/>
            <w:shd w:val="clear" w:color="auto" w:fill="auto"/>
            <w:tcMar>
              <w:top w:w="100" w:type="dxa"/>
              <w:left w:w="100" w:type="dxa"/>
              <w:bottom w:w="100" w:type="dxa"/>
              <w:right w:w="100" w:type="dxa"/>
            </w:tcMar>
          </w:tcPr>
          <w:p w14:paraId="7A61BDC0" w14:textId="77777777" w:rsidR="00E679B9" w:rsidRDefault="00E679B9">
            <w:pPr>
              <w:widowControl w:val="0"/>
              <w:spacing w:line="240" w:lineRule="auto"/>
              <w:rPr>
                <w:rFonts w:ascii="Cambria" w:eastAsia="Cambria" w:hAnsi="Cambria" w:cs="Cambria"/>
                <w:b/>
              </w:rPr>
            </w:pPr>
          </w:p>
        </w:tc>
        <w:tc>
          <w:tcPr>
            <w:tcW w:w="9585" w:type="dxa"/>
            <w:shd w:val="clear" w:color="auto" w:fill="auto"/>
            <w:tcMar>
              <w:top w:w="100" w:type="dxa"/>
              <w:left w:w="100" w:type="dxa"/>
              <w:bottom w:w="100" w:type="dxa"/>
              <w:right w:w="100" w:type="dxa"/>
            </w:tcMar>
          </w:tcPr>
          <w:p w14:paraId="12B95A80" w14:textId="77777777" w:rsidR="00E679B9" w:rsidRDefault="004D56FE">
            <w:pPr>
              <w:widowControl w:val="0"/>
              <w:spacing w:line="240" w:lineRule="auto"/>
              <w:rPr>
                <w:rFonts w:ascii="Cambria" w:eastAsia="Cambria" w:hAnsi="Cambria" w:cs="Cambria"/>
                <w:b/>
                <w:sz w:val="20"/>
                <w:szCs w:val="20"/>
              </w:rPr>
            </w:pPr>
            <w:r>
              <w:rPr>
                <w:rFonts w:ascii="Cambria" w:eastAsia="Cambria" w:hAnsi="Cambria" w:cs="Cambria"/>
                <w:b/>
                <w:sz w:val="20"/>
                <w:szCs w:val="20"/>
              </w:rPr>
              <w:t>Describe</w:t>
            </w:r>
            <w:r>
              <w:rPr>
                <w:rFonts w:ascii="Cambria" w:eastAsia="Cambria" w:hAnsi="Cambria" w:cs="Cambria"/>
                <w:sz w:val="20"/>
                <w:szCs w:val="20"/>
              </w:rPr>
              <w:t xml:space="preserve"> </w:t>
            </w:r>
            <w:r>
              <w:rPr>
                <w:rFonts w:ascii="Cambria" w:eastAsia="Cambria" w:hAnsi="Cambria" w:cs="Cambria"/>
                <w:b/>
                <w:sz w:val="20"/>
                <w:szCs w:val="20"/>
              </w:rPr>
              <w:t xml:space="preserve">the composition of macromolecules required by living organisms. </w:t>
            </w:r>
            <w:r>
              <w:rPr>
                <w:rFonts w:ascii="Cambria" w:eastAsia="Cambria" w:hAnsi="Cambria" w:cs="Cambria"/>
                <w:b/>
                <w:i/>
                <w:color w:val="1C4587"/>
                <w:sz w:val="16"/>
                <w:szCs w:val="16"/>
              </w:rPr>
              <w:t>ENE-1.A</w:t>
            </w:r>
          </w:p>
        </w:tc>
        <w:tc>
          <w:tcPr>
            <w:tcW w:w="945" w:type="dxa"/>
            <w:shd w:val="clear" w:color="auto" w:fill="auto"/>
            <w:tcMar>
              <w:top w:w="100" w:type="dxa"/>
              <w:left w:w="100" w:type="dxa"/>
              <w:bottom w:w="100" w:type="dxa"/>
              <w:right w:w="100" w:type="dxa"/>
            </w:tcMar>
          </w:tcPr>
          <w:p w14:paraId="6BD19BC4" w14:textId="77777777" w:rsidR="00E679B9" w:rsidRDefault="00E679B9">
            <w:pPr>
              <w:widowControl w:val="0"/>
              <w:spacing w:line="240" w:lineRule="auto"/>
              <w:jc w:val="center"/>
              <w:rPr>
                <w:rFonts w:ascii="Cambria" w:eastAsia="Cambria" w:hAnsi="Cambria" w:cs="Cambria"/>
                <w:sz w:val="20"/>
                <w:szCs w:val="20"/>
              </w:rPr>
            </w:pPr>
          </w:p>
        </w:tc>
      </w:tr>
      <w:tr w:rsidR="00E679B9" w14:paraId="151D5A21" w14:textId="77777777">
        <w:trPr>
          <w:trHeight w:val="420"/>
        </w:trPr>
        <w:tc>
          <w:tcPr>
            <w:tcW w:w="735" w:type="dxa"/>
            <w:vMerge/>
            <w:shd w:val="clear" w:color="auto" w:fill="auto"/>
            <w:tcMar>
              <w:top w:w="100" w:type="dxa"/>
              <w:left w:w="100" w:type="dxa"/>
              <w:bottom w:w="100" w:type="dxa"/>
              <w:right w:w="100" w:type="dxa"/>
            </w:tcMar>
          </w:tcPr>
          <w:p w14:paraId="4DC252F1" w14:textId="77777777" w:rsidR="00E679B9" w:rsidRDefault="00E679B9">
            <w:pPr>
              <w:widowControl w:val="0"/>
              <w:spacing w:line="240" w:lineRule="auto"/>
              <w:rPr>
                <w:rFonts w:ascii="Cambria" w:eastAsia="Cambria" w:hAnsi="Cambria" w:cs="Cambria"/>
                <w:b/>
              </w:rPr>
            </w:pPr>
          </w:p>
        </w:tc>
        <w:tc>
          <w:tcPr>
            <w:tcW w:w="9585" w:type="dxa"/>
            <w:shd w:val="clear" w:color="auto" w:fill="auto"/>
            <w:tcMar>
              <w:top w:w="100" w:type="dxa"/>
              <w:left w:w="100" w:type="dxa"/>
              <w:bottom w:w="100" w:type="dxa"/>
              <w:right w:w="100" w:type="dxa"/>
            </w:tcMar>
          </w:tcPr>
          <w:p w14:paraId="32F4C450" w14:textId="77777777" w:rsidR="00E679B9" w:rsidRDefault="004D56FE">
            <w:pPr>
              <w:widowControl w:val="0"/>
              <w:spacing w:line="240" w:lineRule="auto"/>
              <w:rPr>
                <w:rFonts w:ascii="Cambria" w:eastAsia="Cambria" w:hAnsi="Cambria" w:cs="Cambria"/>
                <w:b/>
                <w:sz w:val="20"/>
                <w:szCs w:val="20"/>
              </w:rPr>
            </w:pPr>
            <w:r>
              <w:rPr>
                <w:rFonts w:ascii="Cambria" w:eastAsia="Cambria" w:hAnsi="Cambria" w:cs="Cambria"/>
                <w:sz w:val="20"/>
                <w:szCs w:val="20"/>
              </w:rPr>
              <w:t>Organisms must exchange matter with the environment to grow, reproduce, and maintain organization.</w:t>
            </w:r>
          </w:p>
        </w:tc>
        <w:tc>
          <w:tcPr>
            <w:tcW w:w="945" w:type="dxa"/>
            <w:shd w:val="clear" w:color="auto" w:fill="auto"/>
            <w:tcMar>
              <w:top w:w="100" w:type="dxa"/>
              <w:left w:w="100" w:type="dxa"/>
              <w:bottom w:w="100" w:type="dxa"/>
              <w:right w:w="100" w:type="dxa"/>
            </w:tcMar>
          </w:tcPr>
          <w:p w14:paraId="731C05F4" w14:textId="77777777" w:rsidR="00E679B9" w:rsidRDefault="00E679B9">
            <w:pPr>
              <w:widowControl w:val="0"/>
              <w:spacing w:line="240" w:lineRule="auto"/>
              <w:jc w:val="center"/>
              <w:rPr>
                <w:rFonts w:ascii="Cambria" w:eastAsia="Cambria" w:hAnsi="Cambria" w:cs="Cambria"/>
                <w:sz w:val="20"/>
                <w:szCs w:val="20"/>
              </w:rPr>
            </w:pPr>
          </w:p>
        </w:tc>
      </w:tr>
      <w:tr w:rsidR="00E679B9" w14:paraId="6BF8711C" w14:textId="77777777">
        <w:trPr>
          <w:trHeight w:val="420"/>
        </w:trPr>
        <w:tc>
          <w:tcPr>
            <w:tcW w:w="735" w:type="dxa"/>
            <w:vMerge/>
            <w:shd w:val="clear" w:color="auto" w:fill="auto"/>
            <w:tcMar>
              <w:top w:w="100" w:type="dxa"/>
              <w:left w:w="100" w:type="dxa"/>
              <w:bottom w:w="100" w:type="dxa"/>
              <w:right w:w="100" w:type="dxa"/>
            </w:tcMar>
          </w:tcPr>
          <w:p w14:paraId="22175A77" w14:textId="77777777" w:rsidR="00E679B9" w:rsidRDefault="00E679B9">
            <w:pPr>
              <w:widowControl w:val="0"/>
              <w:spacing w:line="240" w:lineRule="auto"/>
              <w:rPr>
                <w:rFonts w:ascii="Cambria" w:eastAsia="Cambria" w:hAnsi="Cambria" w:cs="Cambria"/>
                <w:b/>
              </w:rPr>
            </w:pPr>
          </w:p>
        </w:tc>
        <w:tc>
          <w:tcPr>
            <w:tcW w:w="9585" w:type="dxa"/>
            <w:shd w:val="clear" w:color="auto" w:fill="auto"/>
            <w:tcMar>
              <w:top w:w="100" w:type="dxa"/>
              <w:left w:w="100" w:type="dxa"/>
              <w:bottom w:w="100" w:type="dxa"/>
              <w:right w:w="100" w:type="dxa"/>
            </w:tcMar>
          </w:tcPr>
          <w:p w14:paraId="74F63CBA" w14:textId="77777777" w:rsidR="00E679B9" w:rsidRDefault="004D56FE">
            <w:pPr>
              <w:rPr>
                <w:rFonts w:ascii="Cambria" w:eastAsia="Cambria" w:hAnsi="Cambria" w:cs="Cambria"/>
                <w:sz w:val="20"/>
                <w:szCs w:val="20"/>
              </w:rPr>
            </w:pPr>
            <w:r>
              <w:rPr>
                <w:rFonts w:ascii="Cambria" w:eastAsia="Cambria" w:hAnsi="Cambria" w:cs="Cambria"/>
                <w:sz w:val="20"/>
                <w:szCs w:val="20"/>
              </w:rPr>
              <w:t xml:space="preserve">Atoms and molecules from the environment are necessary to build new molecules— </w:t>
            </w:r>
          </w:p>
        </w:tc>
        <w:tc>
          <w:tcPr>
            <w:tcW w:w="945" w:type="dxa"/>
            <w:shd w:val="clear" w:color="auto" w:fill="auto"/>
            <w:tcMar>
              <w:top w:w="100" w:type="dxa"/>
              <w:left w:w="100" w:type="dxa"/>
              <w:bottom w:w="100" w:type="dxa"/>
              <w:right w:w="100" w:type="dxa"/>
            </w:tcMar>
          </w:tcPr>
          <w:p w14:paraId="25849FF0" w14:textId="77777777" w:rsidR="00E679B9" w:rsidRDefault="00E679B9">
            <w:pPr>
              <w:widowControl w:val="0"/>
              <w:spacing w:line="240" w:lineRule="auto"/>
              <w:jc w:val="center"/>
              <w:rPr>
                <w:rFonts w:ascii="Cambria" w:eastAsia="Cambria" w:hAnsi="Cambria" w:cs="Cambria"/>
                <w:sz w:val="20"/>
                <w:szCs w:val="20"/>
              </w:rPr>
            </w:pPr>
          </w:p>
        </w:tc>
      </w:tr>
      <w:tr w:rsidR="00E679B9" w14:paraId="656BEF9C" w14:textId="77777777">
        <w:trPr>
          <w:trHeight w:val="480"/>
        </w:trPr>
        <w:tc>
          <w:tcPr>
            <w:tcW w:w="735" w:type="dxa"/>
            <w:vMerge/>
            <w:shd w:val="clear" w:color="auto" w:fill="auto"/>
            <w:tcMar>
              <w:top w:w="100" w:type="dxa"/>
              <w:left w:w="100" w:type="dxa"/>
              <w:bottom w:w="100" w:type="dxa"/>
              <w:right w:w="100" w:type="dxa"/>
            </w:tcMar>
          </w:tcPr>
          <w:p w14:paraId="35181E7B" w14:textId="77777777" w:rsidR="00E679B9" w:rsidRDefault="00E679B9">
            <w:pPr>
              <w:widowControl w:val="0"/>
              <w:spacing w:line="240" w:lineRule="auto"/>
              <w:rPr>
                <w:rFonts w:ascii="Cambria" w:eastAsia="Cambria" w:hAnsi="Cambria" w:cs="Cambria"/>
              </w:rPr>
            </w:pPr>
          </w:p>
        </w:tc>
        <w:tc>
          <w:tcPr>
            <w:tcW w:w="9585" w:type="dxa"/>
            <w:shd w:val="clear" w:color="auto" w:fill="auto"/>
            <w:tcMar>
              <w:top w:w="100" w:type="dxa"/>
              <w:left w:w="100" w:type="dxa"/>
              <w:bottom w:w="100" w:type="dxa"/>
              <w:right w:w="100" w:type="dxa"/>
            </w:tcMar>
          </w:tcPr>
          <w:p w14:paraId="79563051" w14:textId="77777777" w:rsidR="00E679B9" w:rsidRDefault="004D56FE">
            <w:pPr>
              <w:numPr>
                <w:ilvl w:val="0"/>
                <w:numId w:val="3"/>
              </w:numPr>
              <w:rPr>
                <w:rFonts w:ascii="Cambria" w:eastAsia="Cambria" w:hAnsi="Cambria" w:cs="Cambria"/>
                <w:sz w:val="20"/>
                <w:szCs w:val="20"/>
              </w:rPr>
            </w:pPr>
            <w:r>
              <w:rPr>
                <w:rFonts w:ascii="Cambria" w:eastAsia="Cambria" w:hAnsi="Cambria" w:cs="Cambria"/>
                <w:sz w:val="20"/>
                <w:szCs w:val="20"/>
              </w:rPr>
              <w:t>Carbon is used to build biological molecules such as carbohydrates, pro</w:t>
            </w:r>
            <w:r>
              <w:rPr>
                <w:rFonts w:ascii="Cambria" w:eastAsia="Cambria" w:hAnsi="Cambria" w:cs="Cambria"/>
                <w:sz w:val="20"/>
                <w:szCs w:val="20"/>
              </w:rPr>
              <w:t xml:space="preserve">teins, lipids, and nucleic acids. Carbon is used in storage compounds and cell formation in all organisms. </w:t>
            </w:r>
          </w:p>
        </w:tc>
        <w:tc>
          <w:tcPr>
            <w:tcW w:w="945" w:type="dxa"/>
            <w:shd w:val="clear" w:color="auto" w:fill="auto"/>
            <w:tcMar>
              <w:top w:w="100" w:type="dxa"/>
              <w:left w:w="100" w:type="dxa"/>
              <w:bottom w:w="100" w:type="dxa"/>
              <w:right w:w="100" w:type="dxa"/>
            </w:tcMar>
          </w:tcPr>
          <w:p w14:paraId="7A88993F" w14:textId="77777777" w:rsidR="00E679B9" w:rsidRDefault="00E679B9">
            <w:pPr>
              <w:widowControl w:val="0"/>
              <w:spacing w:line="240" w:lineRule="auto"/>
              <w:jc w:val="center"/>
              <w:rPr>
                <w:rFonts w:ascii="Cambria" w:eastAsia="Cambria" w:hAnsi="Cambria" w:cs="Cambria"/>
                <w:sz w:val="20"/>
                <w:szCs w:val="20"/>
              </w:rPr>
            </w:pPr>
          </w:p>
        </w:tc>
      </w:tr>
      <w:tr w:rsidR="00E679B9" w14:paraId="192E35CC" w14:textId="77777777">
        <w:trPr>
          <w:trHeight w:val="480"/>
        </w:trPr>
        <w:tc>
          <w:tcPr>
            <w:tcW w:w="735" w:type="dxa"/>
            <w:vMerge/>
            <w:shd w:val="clear" w:color="auto" w:fill="auto"/>
            <w:tcMar>
              <w:top w:w="100" w:type="dxa"/>
              <w:left w:w="100" w:type="dxa"/>
              <w:bottom w:w="100" w:type="dxa"/>
              <w:right w:w="100" w:type="dxa"/>
            </w:tcMar>
          </w:tcPr>
          <w:p w14:paraId="78D418E6" w14:textId="77777777" w:rsidR="00E679B9" w:rsidRDefault="00E679B9">
            <w:pPr>
              <w:widowControl w:val="0"/>
              <w:spacing w:line="240" w:lineRule="auto"/>
              <w:rPr>
                <w:rFonts w:ascii="Cambria" w:eastAsia="Cambria" w:hAnsi="Cambria" w:cs="Cambria"/>
              </w:rPr>
            </w:pPr>
          </w:p>
        </w:tc>
        <w:tc>
          <w:tcPr>
            <w:tcW w:w="9585" w:type="dxa"/>
            <w:shd w:val="clear" w:color="auto" w:fill="auto"/>
            <w:tcMar>
              <w:top w:w="100" w:type="dxa"/>
              <w:left w:w="100" w:type="dxa"/>
              <w:bottom w:w="100" w:type="dxa"/>
              <w:right w:w="100" w:type="dxa"/>
            </w:tcMar>
          </w:tcPr>
          <w:p w14:paraId="7BCC189A" w14:textId="77777777" w:rsidR="00E679B9" w:rsidRDefault="004D56FE">
            <w:pPr>
              <w:numPr>
                <w:ilvl w:val="0"/>
                <w:numId w:val="3"/>
              </w:numPr>
              <w:rPr>
                <w:rFonts w:ascii="Cambria" w:eastAsia="Cambria" w:hAnsi="Cambria" w:cs="Cambria"/>
                <w:sz w:val="20"/>
                <w:szCs w:val="20"/>
              </w:rPr>
            </w:pPr>
            <w:r>
              <w:rPr>
                <w:rFonts w:ascii="Cambria" w:eastAsia="Cambria" w:hAnsi="Cambria" w:cs="Cambria"/>
                <w:sz w:val="20"/>
                <w:szCs w:val="20"/>
              </w:rPr>
              <w:t>Nitrogen is used to build proteins and nucleic acids. Phosphorus is used to build nucleic acids and certain lipids.</w:t>
            </w:r>
          </w:p>
        </w:tc>
        <w:tc>
          <w:tcPr>
            <w:tcW w:w="945" w:type="dxa"/>
            <w:shd w:val="clear" w:color="auto" w:fill="auto"/>
            <w:tcMar>
              <w:top w:w="100" w:type="dxa"/>
              <w:left w:w="100" w:type="dxa"/>
              <w:bottom w:w="100" w:type="dxa"/>
              <w:right w:w="100" w:type="dxa"/>
            </w:tcMar>
          </w:tcPr>
          <w:p w14:paraId="5FD8BF42" w14:textId="77777777" w:rsidR="00E679B9" w:rsidRDefault="00E679B9">
            <w:pPr>
              <w:widowControl w:val="0"/>
              <w:spacing w:line="240" w:lineRule="auto"/>
              <w:jc w:val="center"/>
              <w:rPr>
                <w:rFonts w:ascii="Cambria" w:eastAsia="Cambria" w:hAnsi="Cambria" w:cs="Cambria"/>
                <w:sz w:val="20"/>
                <w:szCs w:val="20"/>
              </w:rPr>
            </w:pPr>
          </w:p>
        </w:tc>
      </w:tr>
      <w:tr w:rsidR="00E679B9" w14:paraId="18BCBFA6" w14:textId="77777777">
        <w:tc>
          <w:tcPr>
            <w:tcW w:w="735" w:type="dxa"/>
            <w:shd w:val="clear" w:color="auto" w:fill="auto"/>
            <w:tcMar>
              <w:top w:w="100" w:type="dxa"/>
              <w:left w:w="100" w:type="dxa"/>
              <w:bottom w:w="100" w:type="dxa"/>
              <w:right w:w="100" w:type="dxa"/>
            </w:tcMar>
          </w:tcPr>
          <w:p w14:paraId="1CD29F64" w14:textId="77777777" w:rsidR="00E679B9" w:rsidRDefault="004D56FE">
            <w:pPr>
              <w:widowControl w:val="0"/>
              <w:spacing w:line="240" w:lineRule="auto"/>
              <w:rPr>
                <w:rFonts w:ascii="Montserrat" w:eastAsia="Montserrat" w:hAnsi="Montserrat" w:cs="Montserrat"/>
                <w:b/>
                <w:color w:val="1C4587"/>
              </w:rPr>
            </w:pPr>
            <w:r>
              <w:rPr>
                <w:rFonts w:ascii="Montserrat" w:eastAsia="Montserrat" w:hAnsi="Montserrat" w:cs="Montserrat"/>
                <w:b/>
                <w:color w:val="1C4587"/>
              </w:rPr>
              <w:t>1.3</w:t>
            </w:r>
          </w:p>
        </w:tc>
        <w:tc>
          <w:tcPr>
            <w:tcW w:w="9585" w:type="dxa"/>
            <w:shd w:val="clear" w:color="auto" w:fill="auto"/>
            <w:tcMar>
              <w:top w:w="100" w:type="dxa"/>
              <w:left w:w="100" w:type="dxa"/>
              <w:bottom w:w="100" w:type="dxa"/>
              <w:right w:w="100" w:type="dxa"/>
            </w:tcMar>
          </w:tcPr>
          <w:p w14:paraId="57396F5B" w14:textId="77777777" w:rsidR="00E679B9" w:rsidRDefault="004D56FE">
            <w:pPr>
              <w:widowControl w:val="0"/>
              <w:spacing w:line="240" w:lineRule="auto"/>
              <w:rPr>
                <w:rFonts w:ascii="Montserrat" w:eastAsia="Montserrat" w:hAnsi="Montserrat" w:cs="Montserrat"/>
                <w:b/>
                <w:color w:val="1C4587"/>
              </w:rPr>
            </w:pPr>
            <w:r>
              <w:rPr>
                <w:rFonts w:ascii="Montserrat" w:eastAsia="Montserrat" w:hAnsi="Montserrat" w:cs="Montserrat"/>
                <w:b/>
                <w:color w:val="1C4587"/>
              </w:rPr>
              <w:t>Introduction to Biological Macromolecules</w:t>
            </w:r>
          </w:p>
        </w:tc>
        <w:tc>
          <w:tcPr>
            <w:tcW w:w="945" w:type="dxa"/>
            <w:shd w:val="clear" w:color="auto" w:fill="auto"/>
            <w:tcMar>
              <w:top w:w="100" w:type="dxa"/>
              <w:left w:w="100" w:type="dxa"/>
              <w:bottom w:w="100" w:type="dxa"/>
              <w:right w:w="100" w:type="dxa"/>
            </w:tcMar>
          </w:tcPr>
          <w:p w14:paraId="5171E075" w14:textId="77777777" w:rsidR="00E679B9" w:rsidRDefault="00E679B9">
            <w:pPr>
              <w:widowControl w:val="0"/>
              <w:spacing w:line="240" w:lineRule="auto"/>
              <w:jc w:val="center"/>
              <w:rPr>
                <w:rFonts w:ascii="Cambria" w:eastAsia="Cambria" w:hAnsi="Cambria" w:cs="Cambria"/>
                <w:sz w:val="20"/>
                <w:szCs w:val="20"/>
              </w:rPr>
            </w:pPr>
          </w:p>
        </w:tc>
      </w:tr>
      <w:tr w:rsidR="00E679B9" w14:paraId="0D021743" w14:textId="77777777">
        <w:trPr>
          <w:trHeight w:val="420"/>
        </w:trPr>
        <w:tc>
          <w:tcPr>
            <w:tcW w:w="735" w:type="dxa"/>
            <w:vMerge w:val="restart"/>
            <w:shd w:val="clear" w:color="auto" w:fill="auto"/>
            <w:tcMar>
              <w:top w:w="100" w:type="dxa"/>
              <w:left w:w="100" w:type="dxa"/>
              <w:bottom w:w="100" w:type="dxa"/>
              <w:right w:w="100" w:type="dxa"/>
            </w:tcMar>
          </w:tcPr>
          <w:p w14:paraId="1C11004D" w14:textId="77777777" w:rsidR="00E679B9" w:rsidRDefault="00E679B9">
            <w:pPr>
              <w:widowControl w:val="0"/>
              <w:spacing w:line="240" w:lineRule="auto"/>
              <w:rPr>
                <w:rFonts w:ascii="Cambria" w:eastAsia="Cambria" w:hAnsi="Cambria" w:cs="Cambria"/>
                <w:b/>
              </w:rPr>
            </w:pPr>
          </w:p>
        </w:tc>
        <w:tc>
          <w:tcPr>
            <w:tcW w:w="9585" w:type="dxa"/>
            <w:shd w:val="clear" w:color="auto" w:fill="auto"/>
            <w:tcMar>
              <w:top w:w="100" w:type="dxa"/>
              <w:left w:w="100" w:type="dxa"/>
              <w:bottom w:w="100" w:type="dxa"/>
              <w:right w:w="100" w:type="dxa"/>
            </w:tcMar>
          </w:tcPr>
          <w:p w14:paraId="534537E7" w14:textId="77777777" w:rsidR="00E679B9" w:rsidRDefault="004D56FE">
            <w:pPr>
              <w:widowControl w:val="0"/>
              <w:spacing w:line="240" w:lineRule="auto"/>
              <w:rPr>
                <w:rFonts w:ascii="Cambria" w:eastAsia="Cambria" w:hAnsi="Cambria" w:cs="Cambria"/>
                <w:b/>
                <w:sz w:val="20"/>
                <w:szCs w:val="20"/>
              </w:rPr>
            </w:pPr>
            <w:r>
              <w:rPr>
                <w:rFonts w:ascii="Cambria" w:eastAsia="Cambria" w:hAnsi="Cambria" w:cs="Cambria"/>
                <w:b/>
                <w:sz w:val="20"/>
                <w:szCs w:val="20"/>
              </w:rPr>
              <w:t>Describe</w:t>
            </w:r>
            <w:r>
              <w:rPr>
                <w:rFonts w:ascii="Cambria" w:eastAsia="Cambria" w:hAnsi="Cambria" w:cs="Cambria"/>
                <w:sz w:val="20"/>
                <w:szCs w:val="20"/>
              </w:rPr>
              <w:t xml:space="preserve"> </w:t>
            </w:r>
            <w:r>
              <w:rPr>
                <w:rFonts w:ascii="Cambria" w:eastAsia="Cambria" w:hAnsi="Cambria" w:cs="Cambria"/>
                <w:b/>
                <w:sz w:val="20"/>
                <w:szCs w:val="20"/>
              </w:rPr>
              <w:t xml:space="preserve">the properties of the monomers and the type of bonds that connect the monomers in biological macromolecules. </w:t>
            </w:r>
            <w:r>
              <w:rPr>
                <w:rFonts w:ascii="Cambria" w:eastAsia="Cambria" w:hAnsi="Cambria" w:cs="Cambria"/>
                <w:b/>
                <w:i/>
                <w:color w:val="1C4587"/>
                <w:sz w:val="16"/>
                <w:szCs w:val="16"/>
              </w:rPr>
              <w:t>SYI-1.B</w:t>
            </w:r>
          </w:p>
        </w:tc>
        <w:tc>
          <w:tcPr>
            <w:tcW w:w="945" w:type="dxa"/>
            <w:shd w:val="clear" w:color="auto" w:fill="auto"/>
            <w:tcMar>
              <w:top w:w="100" w:type="dxa"/>
              <w:left w:w="100" w:type="dxa"/>
              <w:bottom w:w="100" w:type="dxa"/>
              <w:right w:w="100" w:type="dxa"/>
            </w:tcMar>
          </w:tcPr>
          <w:p w14:paraId="217E8006" w14:textId="77777777" w:rsidR="00E679B9" w:rsidRDefault="00E679B9">
            <w:pPr>
              <w:widowControl w:val="0"/>
              <w:spacing w:line="240" w:lineRule="auto"/>
              <w:jc w:val="center"/>
              <w:rPr>
                <w:rFonts w:ascii="Cambria" w:eastAsia="Cambria" w:hAnsi="Cambria" w:cs="Cambria"/>
                <w:sz w:val="20"/>
                <w:szCs w:val="20"/>
              </w:rPr>
            </w:pPr>
          </w:p>
        </w:tc>
      </w:tr>
      <w:tr w:rsidR="00E679B9" w14:paraId="7E8CB887" w14:textId="77777777">
        <w:trPr>
          <w:trHeight w:val="420"/>
        </w:trPr>
        <w:tc>
          <w:tcPr>
            <w:tcW w:w="735" w:type="dxa"/>
            <w:vMerge/>
            <w:shd w:val="clear" w:color="auto" w:fill="auto"/>
            <w:tcMar>
              <w:top w:w="100" w:type="dxa"/>
              <w:left w:w="100" w:type="dxa"/>
              <w:bottom w:w="100" w:type="dxa"/>
              <w:right w:w="100" w:type="dxa"/>
            </w:tcMar>
          </w:tcPr>
          <w:p w14:paraId="244317D8" w14:textId="77777777" w:rsidR="00E679B9" w:rsidRDefault="00E679B9">
            <w:pPr>
              <w:widowControl w:val="0"/>
              <w:spacing w:line="240" w:lineRule="auto"/>
              <w:rPr>
                <w:rFonts w:ascii="Cambria" w:eastAsia="Cambria" w:hAnsi="Cambria" w:cs="Cambria"/>
                <w:b/>
              </w:rPr>
            </w:pPr>
          </w:p>
        </w:tc>
        <w:tc>
          <w:tcPr>
            <w:tcW w:w="9585" w:type="dxa"/>
            <w:shd w:val="clear" w:color="auto" w:fill="auto"/>
            <w:tcMar>
              <w:top w:w="100" w:type="dxa"/>
              <w:left w:w="100" w:type="dxa"/>
              <w:bottom w:w="100" w:type="dxa"/>
              <w:right w:w="100" w:type="dxa"/>
            </w:tcMar>
          </w:tcPr>
          <w:p w14:paraId="3CF67D48" w14:textId="77777777" w:rsidR="00E679B9" w:rsidRDefault="004D56FE">
            <w:pPr>
              <w:widowControl w:val="0"/>
              <w:spacing w:line="240" w:lineRule="auto"/>
              <w:rPr>
                <w:rFonts w:ascii="Cambria" w:eastAsia="Cambria" w:hAnsi="Cambria" w:cs="Cambria"/>
                <w:sz w:val="20"/>
                <w:szCs w:val="20"/>
              </w:rPr>
            </w:pPr>
            <w:r>
              <w:rPr>
                <w:rFonts w:ascii="Cambria" w:eastAsia="Cambria" w:hAnsi="Cambria" w:cs="Cambria"/>
                <w:sz w:val="20"/>
                <w:szCs w:val="20"/>
              </w:rPr>
              <w:t>Hydrolysis and dehydration synthesis are used to cleave and form covalent bonds between monomers.</w:t>
            </w:r>
          </w:p>
          <w:p w14:paraId="5730F564" w14:textId="77777777" w:rsidR="00E679B9" w:rsidRDefault="004D56FE">
            <w:pPr>
              <w:widowControl w:val="0"/>
              <w:spacing w:line="240" w:lineRule="auto"/>
              <w:rPr>
                <w:rFonts w:ascii="Cambria" w:eastAsia="Cambria" w:hAnsi="Cambria" w:cs="Cambria"/>
                <w:b/>
                <w:i/>
                <w:sz w:val="20"/>
                <w:szCs w:val="20"/>
              </w:rPr>
            </w:pPr>
            <w:r>
              <w:rPr>
                <w:rFonts w:ascii="Cambria" w:eastAsia="Cambria" w:hAnsi="Cambria" w:cs="Cambria"/>
                <w:i/>
                <w:color w:val="FF0000"/>
                <w:sz w:val="20"/>
                <w:szCs w:val="20"/>
                <w:u w:val="single"/>
              </w:rPr>
              <w:t>Exclusion Statement</w:t>
            </w:r>
            <w:r>
              <w:rPr>
                <w:rFonts w:ascii="Cambria" w:eastAsia="Cambria" w:hAnsi="Cambria" w:cs="Cambria"/>
                <w:i/>
                <w:color w:val="FF0000"/>
                <w:sz w:val="20"/>
                <w:szCs w:val="20"/>
              </w:rPr>
              <w:t>: The molecular structure of specific nucleotides, amino acids, and carbohydrate polymers are beyond the scope of the AP Exam.</w:t>
            </w:r>
          </w:p>
        </w:tc>
        <w:tc>
          <w:tcPr>
            <w:tcW w:w="945" w:type="dxa"/>
            <w:shd w:val="clear" w:color="auto" w:fill="auto"/>
            <w:tcMar>
              <w:top w:w="100" w:type="dxa"/>
              <w:left w:w="100" w:type="dxa"/>
              <w:bottom w:w="100" w:type="dxa"/>
              <w:right w:w="100" w:type="dxa"/>
            </w:tcMar>
          </w:tcPr>
          <w:p w14:paraId="0C42ED0D" w14:textId="77777777" w:rsidR="00E679B9" w:rsidRDefault="00E679B9">
            <w:pPr>
              <w:widowControl w:val="0"/>
              <w:spacing w:line="240" w:lineRule="auto"/>
              <w:jc w:val="center"/>
              <w:rPr>
                <w:rFonts w:ascii="Cambria" w:eastAsia="Cambria" w:hAnsi="Cambria" w:cs="Cambria"/>
                <w:sz w:val="20"/>
                <w:szCs w:val="20"/>
              </w:rPr>
            </w:pPr>
          </w:p>
        </w:tc>
      </w:tr>
      <w:tr w:rsidR="00E679B9" w14:paraId="7A685654" w14:textId="77777777">
        <w:tc>
          <w:tcPr>
            <w:tcW w:w="735" w:type="dxa"/>
            <w:shd w:val="clear" w:color="auto" w:fill="auto"/>
            <w:tcMar>
              <w:top w:w="100" w:type="dxa"/>
              <w:left w:w="100" w:type="dxa"/>
              <w:bottom w:w="100" w:type="dxa"/>
              <w:right w:w="100" w:type="dxa"/>
            </w:tcMar>
          </w:tcPr>
          <w:p w14:paraId="779004B5" w14:textId="77777777" w:rsidR="00E679B9" w:rsidRDefault="004D56FE">
            <w:pPr>
              <w:widowControl w:val="0"/>
              <w:spacing w:line="240" w:lineRule="auto"/>
              <w:rPr>
                <w:rFonts w:ascii="Montserrat" w:eastAsia="Montserrat" w:hAnsi="Montserrat" w:cs="Montserrat"/>
                <w:b/>
                <w:color w:val="1C4587"/>
              </w:rPr>
            </w:pPr>
            <w:r>
              <w:rPr>
                <w:rFonts w:ascii="Montserrat" w:eastAsia="Montserrat" w:hAnsi="Montserrat" w:cs="Montserrat"/>
                <w:b/>
                <w:color w:val="1C4587"/>
              </w:rPr>
              <w:t>1.4</w:t>
            </w:r>
          </w:p>
        </w:tc>
        <w:tc>
          <w:tcPr>
            <w:tcW w:w="9585" w:type="dxa"/>
            <w:shd w:val="clear" w:color="auto" w:fill="auto"/>
            <w:tcMar>
              <w:top w:w="100" w:type="dxa"/>
              <w:left w:w="100" w:type="dxa"/>
              <w:bottom w:w="100" w:type="dxa"/>
              <w:right w:w="100" w:type="dxa"/>
            </w:tcMar>
          </w:tcPr>
          <w:p w14:paraId="6B1182B8" w14:textId="77777777" w:rsidR="00E679B9" w:rsidRDefault="004D56FE">
            <w:pPr>
              <w:widowControl w:val="0"/>
              <w:spacing w:line="240" w:lineRule="auto"/>
              <w:rPr>
                <w:rFonts w:ascii="Montserrat" w:eastAsia="Montserrat" w:hAnsi="Montserrat" w:cs="Montserrat"/>
                <w:b/>
                <w:color w:val="1C4587"/>
              </w:rPr>
            </w:pPr>
            <w:r>
              <w:rPr>
                <w:rFonts w:ascii="Montserrat" w:eastAsia="Montserrat" w:hAnsi="Montserrat" w:cs="Montserrat"/>
                <w:b/>
                <w:color w:val="1C4587"/>
              </w:rPr>
              <w:t>Properties of Biological Macromolecules</w:t>
            </w:r>
          </w:p>
        </w:tc>
        <w:tc>
          <w:tcPr>
            <w:tcW w:w="945" w:type="dxa"/>
            <w:shd w:val="clear" w:color="auto" w:fill="auto"/>
            <w:tcMar>
              <w:top w:w="100" w:type="dxa"/>
              <w:left w:w="100" w:type="dxa"/>
              <w:bottom w:w="100" w:type="dxa"/>
              <w:right w:w="100" w:type="dxa"/>
            </w:tcMar>
          </w:tcPr>
          <w:p w14:paraId="19D0CD80" w14:textId="77777777" w:rsidR="00E679B9" w:rsidRDefault="00E679B9">
            <w:pPr>
              <w:widowControl w:val="0"/>
              <w:spacing w:line="240" w:lineRule="auto"/>
              <w:jc w:val="center"/>
              <w:rPr>
                <w:rFonts w:ascii="Cambria" w:eastAsia="Cambria" w:hAnsi="Cambria" w:cs="Cambria"/>
                <w:sz w:val="20"/>
                <w:szCs w:val="20"/>
              </w:rPr>
            </w:pPr>
          </w:p>
        </w:tc>
      </w:tr>
      <w:tr w:rsidR="00E679B9" w14:paraId="3D6D01EC" w14:textId="77777777">
        <w:trPr>
          <w:trHeight w:val="420"/>
        </w:trPr>
        <w:tc>
          <w:tcPr>
            <w:tcW w:w="735" w:type="dxa"/>
            <w:vMerge w:val="restart"/>
            <w:shd w:val="clear" w:color="auto" w:fill="auto"/>
            <w:tcMar>
              <w:top w:w="100" w:type="dxa"/>
              <w:left w:w="100" w:type="dxa"/>
              <w:bottom w:w="100" w:type="dxa"/>
              <w:right w:w="100" w:type="dxa"/>
            </w:tcMar>
          </w:tcPr>
          <w:p w14:paraId="0FC4C283" w14:textId="77777777" w:rsidR="00E679B9" w:rsidRDefault="00E679B9">
            <w:pPr>
              <w:widowControl w:val="0"/>
              <w:spacing w:line="240" w:lineRule="auto"/>
              <w:rPr>
                <w:rFonts w:ascii="Cambria" w:eastAsia="Cambria" w:hAnsi="Cambria" w:cs="Cambria"/>
                <w:b/>
              </w:rPr>
            </w:pPr>
          </w:p>
        </w:tc>
        <w:tc>
          <w:tcPr>
            <w:tcW w:w="9585" w:type="dxa"/>
            <w:shd w:val="clear" w:color="auto" w:fill="auto"/>
            <w:tcMar>
              <w:top w:w="100" w:type="dxa"/>
              <w:left w:w="100" w:type="dxa"/>
              <w:bottom w:w="100" w:type="dxa"/>
              <w:right w:w="100" w:type="dxa"/>
            </w:tcMar>
          </w:tcPr>
          <w:p w14:paraId="0A66E7F2" w14:textId="77777777" w:rsidR="00E679B9" w:rsidRDefault="004D56FE">
            <w:pPr>
              <w:widowControl w:val="0"/>
              <w:spacing w:line="240" w:lineRule="auto"/>
              <w:rPr>
                <w:rFonts w:ascii="Cambria" w:eastAsia="Cambria" w:hAnsi="Cambria" w:cs="Cambria"/>
                <w:b/>
                <w:sz w:val="20"/>
                <w:szCs w:val="20"/>
              </w:rPr>
            </w:pPr>
            <w:r>
              <w:rPr>
                <w:rFonts w:ascii="Cambria" w:eastAsia="Cambria" w:hAnsi="Cambria" w:cs="Cambria"/>
                <w:b/>
                <w:sz w:val="20"/>
                <w:szCs w:val="20"/>
              </w:rPr>
              <w:t xml:space="preserve">Describe the properties of the monomers and the type of bonds that connect the monomers in biological macromolecules. </w:t>
            </w:r>
            <w:r>
              <w:rPr>
                <w:rFonts w:ascii="Cambria" w:eastAsia="Cambria" w:hAnsi="Cambria" w:cs="Cambria"/>
                <w:b/>
                <w:i/>
                <w:color w:val="1C4587"/>
                <w:sz w:val="16"/>
                <w:szCs w:val="16"/>
              </w:rPr>
              <w:t>SYI-1.AB</w:t>
            </w:r>
          </w:p>
        </w:tc>
        <w:tc>
          <w:tcPr>
            <w:tcW w:w="945" w:type="dxa"/>
            <w:shd w:val="clear" w:color="auto" w:fill="auto"/>
            <w:tcMar>
              <w:top w:w="100" w:type="dxa"/>
              <w:left w:w="100" w:type="dxa"/>
              <w:bottom w:w="100" w:type="dxa"/>
              <w:right w:w="100" w:type="dxa"/>
            </w:tcMar>
          </w:tcPr>
          <w:p w14:paraId="28DCE5EA" w14:textId="77777777" w:rsidR="00E679B9" w:rsidRDefault="00E679B9">
            <w:pPr>
              <w:widowControl w:val="0"/>
              <w:spacing w:line="240" w:lineRule="auto"/>
              <w:jc w:val="center"/>
              <w:rPr>
                <w:rFonts w:ascii="Cambria" w:eastAsia="Cambria" w:hAnsi="Cambria" w:cs="Cambria"/>
                <w:sz w:val="20"/>
                <w:szCs w:val="20"/>
              </w:rPr>
            </w:pPr>
          </w:p>
        </w:tc>
      </w:tr>
      <w:tr w:rsidR="00E679B9" w14:paraId="76D9442F" w14:textId="77777777">
        <w:trPr>
          <w:trHeight w:val="420"/>
        </w:trPr>
        <w:tc>
          <w:tcPr>
            <w:tcW w:w="735" w:type="dxa"/>
            <w:vMerge/>
            <w:shd w:val="clear" w:color="auto" w:fill="auto"/>
            <w:tcMar>
              <w:top w:w="100" w:type="dxa"/>
              <w:left w:w="100" w:type="dxa"/>
              <w:bottom w:w="100" w:type="dxa"/>
              <w:right w:w="100" w:type="dxa"/>
            </w:tcMar>
          </w:tcPr>
          <w:p w14:paraId="19EF9241" w14:textId="77777777" w:rsidR="00E679B9" w:rsidRDefault="00E679B9">
            <w:pPr>
              <w:widowControl w:val="0"/>
              <w:spacing w:line="240" w:lineRule="auto"/>
              <w:rPr>
                <w:rFonts w:ascii="Cambria" w:eastAsia="Cambria" w:hAnsi="Cambria" w:cs="Cambria"/>
                <w:b/>
              </w:rPr>
            </w:pPr>
          </w:p>
        </w:tc>
        <w:tc>
          <w:tcPr>
            <w:tcW w:w="9585" w:type="dxa"/>
            <w:shd w:val="clear" w:color="auto" w:fill="auto"/>
            <w:tcMar>
              <w:top w:w="100" w:type="dxa"/>
              <w:left w:w="100" w:type="dxa"/>
              <w:bottom w:w="100" w:type="dxa"/>
              <w:right w:w="100" w:type="dxa"/>
            </w:tcMar>
          </w:tcPr>
          <w:p w14:paraId="16CA8116" w14:textId="77777777" w:rsidR="00E679B9" w:rsidRDefault="004D56FE">
            <w:pPr>
              <w:rPr>
                <w:rFonts w:ascii="Cambria" w:eastAsia="Cambria" w:hAnsi="Cambria" w:cs="Cambria"/>
                <w:sz w:val="20"/>
                <w:szCs w:val="20"/>
              </w:rPr>
            </w:pPr>
            <w:r>
              <w:rPr>
                <w:rFonts w:ascii="Cambria" w:eastAsia="Cambria" w:hAnsi="Cambria" w:cs="Cambria"/>
                <w:sz w:val="20"/>
                <w:szCs w:val="20"/>
              </w:rPr>
              <w:t xml:space="preserve">Structure and function of polymers are derived from the way their monomers are assembled— </w:t>
            </w:r>
          </w:p>
        </w:tc>
        <w:tc>
          <w:tcPr>
            <w:tcW w:w="945" w:type="dxa"/>
            <w:shd w:val="clear" w:color="auto" w:fill="auto"/>
            <w:tcMar>
              <w:top w:w="100" w:type="dxa"/>
              <w:left w:w="100" w:type="dxa"/>
              <w:bottom w:w="100" w:type="dxa"/>
              <w:right w:w="100" w:type="dxa"/>
            </w:tcMar>
          </w:tcPr>
          <w:p w14:paraId="71C6E8AE" w14:textId="77777777" w:rsidR="00E679B9" w:rsidRDefault="00E679B9">
            <w:pPr>
              <w:widowControl w:val="0"/>
              <w:spacing w:line="240" w:lineRule="auto"/>
              <w:jc w:val="center"/>
              <w:rPr>
                <w:rFonts w:ascii="Cambria" w:eastAsia="Cambria" w:hAnsi="Cambria" w:cs="Cambria"/>
                <w:sz w:val="20"/>
                <w:szCs w:val="20"/>
              </w:rPr>
            </w:pPr>
          </w:p>
        </w:tc>
      </w:tr>
      <w:tr w:rsidR="00E679B9" w14:paraId="189D83F2" w14:textId="77777777">
        <w:trPr>
          <w:trHeight w:val="880"/>
        </w:trPr>
        <w:tc>
          <w:tcPr>
            <w:tcW w:w="735" w:type="dxa"/>
            <w:vMerge/>
            <w:shd w:val="clear" w:color="auto" w:fill="auto"/>
            <w:tcMar>
              <w:top w:w="100" w:type="dxa"/>
              <w:left w:w="100" w:type="dxa"/>
              <w:bottom w:w="100" w:type="dxa"/>
              <w:right w:w="100" w:type="dxa"/>
            </w:tcMar>
          </w:tcPr>
          <w:p w14:paraId="0819AB59" w14:textId="77777777" w:rsidR="00E679B9" w:rsidRDefault="00E679B9">
            <w:pPr>
              <w:widowControl w:val="0"/>
              <w:spacing w:line="240" w:lineRule="auto"/>
              <w:rPr>
                <w:rFonts w:ascii="Cambria" w:eastAsia="Cambria" w:hAnsi="Cambria" w:cs="Cambria"/>
              </w:rPr>
            </w:pPr>
          </w:p>
        </w:tc>
        <w:tc>
          <w:tcPr>
            <w:tcW w:w="9585" w:type="dxa"/>
            <w:shd w:val="clear" w:color="auto" w:fill="auto"/>
            <w:tcMar>
              <w:top w:w="100" w:type="dxa"/>
              <w:left w:w="100" w:type="dxa"/>
              <w:bottom w:w="100" w:type="dxa"/>
              <w:right w:w="100" w:type="dxa"/>
            </w:tcMar>
          </w:tcPr>
          <w:p w14:paraId="5BCF3AF0" w14:textId="77777777" w:rsidR="00E679B9" w:rsidRDefault="004D56FE">
            <w:pPr>
              <w:numPr>
                <w:ilvl w:val="0"/>
                <w:numId w:val="5"/>
              </w:numPr>
              <w:rPr>
                <w:rFonts w:ascii="Cambria" w:eastAsia="Cambria" w:hAnsi="Cambria" w:cs="Cambria"/>
                <w:sz w:val="20"/>
                <w:szCs w:val="20"/>
              </w:rPr>
            </w:pPr>
            <w:r>
              <w:rPr>
                <w:rFonts w:ascii="Cambria" w:eastAsia="Cambria" w:hAnsi="Cambria" w:cs="Cambria"/>
                <w:sz w:val="20"/>
                <w:szCs w:val="20"/>
              </w:rPr>
              <w:t>In nucleic acids, biological information is encoded in sequences of nucleotide monomers. Each nucleotide has structural components: a five-carbon sugar (deoxyribose or ribose), a phosphate, and a nitrogen base (adenine, thymine, guanine, cytosine, or uraci</w:t>
            </w:r>
            <w:r>
              <w:rPr>
                <w:rFonts w:ascii="Cambria" w:eastAsia="Cambria" w:hAnsi="Cambria" w:cs="Cambria"/>
                <w:sz w:val="20"/>
                <w:szCs w:val="20"/>
              </w:rPr>
              <w:t>l). DNA and RNA differ in structure and function.</w:t>
            </w:r>
          </w:p>
        </w:tc>
        <w:tc>
          <w:tcPr>
            <w:tcW w:w="945" w:type="dxa"/>
            <w:shd w:val="clear" w:color="auto" w:fill="auto"/>
            <w:tcMar>
              <w:top w:w="100" w:type="dxa"/>
              <w:left w:w="100" w:type="dxa"/>
              <w:bottom w:w="100" w:type="dxa"/>
              <w:right w:w="100" w:type="dxa"/>
            </w:tcMar>
          </w:tcPr>
          <w:p w14:paraId="3814FF93" w14:textId="77777777" w:rsidR="00E679B9" w:rsidRDefault="00E679B9">
            <w:pPr>
              <w:widowControl w:val="0"/>
              <w:spacing w:line="240" w:lineRule="auto"/>
              <w:jc w:val="center"/>
              <w:rPr>
                <w:rFonts w:ascii="Cambria" w:eastAsia="Cambria" w:hAnsi="Cambria" w:cs="Cambria"/>
                <w:sz w:val="20"/>
                <w:szCs w:val="20"/>
              </w:rPr>
            </w:pPr>
          </w:p>
        </w:tc>
      </w:tr>
      <w:tr w:rsidR="00E679B9" w14:paraId="7561B9B5" w14:textId="77777777">
        <w:trPr>
          <w:trHeight w:val="500"/>
        </w:trPr>
        <w:tc>
          <w:tcPr>
            <w:tcW w:w="735" w:type="dxa"/>
            <w:vMerge/>
            <w:shd w:val="clear" w:color="auto" w:fill="auto"/>
            <w:tcMar>
              <w:top w:w="100" w:type="dxa"/>
              <w:left w:w="100" w:type="dxa"/>
              <w:bottom w:w="100" w:type="dxa"/>
              <w:right w:w="100" w:type="dxa"/>
            </w:tcMar>
          </w:tcPr>
          <w:p w14:paraId="6DDB90B6" w14:textId="77777777" w:rsidR="00E679B9" w:rsidRDefault="00E679B9">
            <w:pPr>
              <w:widowControl w:val="0"/>
              <w:spacing w:line="240" w:lineRule="auto"/>
              <w:rPr>
                <w:rFonts w:ascii="Cambria" w:eastAsia="Cambria" w:hAnsi="Cambria" w:cs="Cambria"/>
              </w:rPr>
            </w:pPr>
          </w:p>
        </w:tc>
        <w:tc>
          <w:tcPr>
            <w:tcW w:w="9585" w:type="dxa"/>
            <w:shd w:val="clear" w:color="auto" w:fill="auto"/>
            <w:tcMar>
              <w:top w:w="100" w:type="dxa"/>
              <w:left w:w="100" w:type="dxa"/>
              <w:bottom w:w="100" w:type="dxa"/>
              <w:right w:w="100" w:type="dxa"/>
            </w:tcMar>
          </w:tcPr>
          <w:p w14:paraId="1B4B7FFE" w14:textId="77777777" w:rsidR="00E679B9" w:rsidRDefault="004D56FE">
            <w:pPr>
              <w:numPr>
                <w:ilvl w:val="0"/>
                <w:numId w:val="5"/>
              </w:numPr>
              <w:rPr>
                <w:rFonts w:ascii="Cambria" w:eastAsia="Cambria" w:hAnsi="Cambria" w:cs="Cambria"/>
                <w:sz w:val="20"/>
                <w:szCs w:val="20"/>
              </w:rPr>
            </w:pPr>
            <w:r>
              <w:rPr>
                <w:rFonts w:ascii="Cambria" w:eastAsia="Cambria" w:hAnsi="Cambria" w:cs="Cambria"/>
                <w:sz w:val="20"/>
                <w:szCs w:val="20"/>
              </w:rPr>
              <w:t xml:space="preserve">In proteins, the specific order of amino acids in a polypeptide (primary structure) determines the overall shape of the protein. Amino acids have directionality, with an amino (NH2) terminus and a carboxyl (COOH) terminus. The R group of an amino acid can </w:t>
            </w:r>
            <w:r>
              <w:rPr>
                <w:rFonts w:ascii="Cambria" w:eastAsia="Cambria" w:hAnsi="Cambria" w:cs="Cambria"/>
                <w:sz w:val="20"/>
                <w:szCs w:val="20"/>
              </w:rPr>
              <w:t xml:space="preserve">be categorized by chemical properties (hydrophobic, hydrophilic, or ionic), and the interactions of these R groups determine structure and function of that region of the protein. </w:t>
            </w:r>
          </w:p>
        </w:tc>
        <w:tc>
          <w:tcPr>
            <w:tcW w:w="945" w:type="dxa"/>
            <w:shd w:val="clear" w:color="auto" w:fill="auto"/>
            <w:tcMar>
              <w:top w:w="100" w:type="dxa"/>
              <w:left w:w="100" w:type="dxa"/>
              <w:bottom w:w="100" w:type="dxa"/>
              <w:right w:w="100" w:type="dxa"/>
            </w:tcMar>
          </w:tcPr>
          <w:p w14:paraId="3A7A0013" w14:textId="77777777" w:rsidR="00E679B9" w:rsidRDefault="00E679B9">
            <w:pPr>
              <w:widowControl w:val="0"/>
              <w:spacing w:line="240" w:lineRule="auto"/>
              <w:jc w:val="center"/>
              <w:rPr>
                <w:rFonts w:ascii="Cambria" w:eastAsia="Cambria" w:hAnsi="Cambria" w:cs="Cambria"/>
                <w:sz w:val="20"/>
                <w:szCs w:val="20"/>
              </w:rPr>
            </w:pPr>
          </w:p>
        </w:tc>
      </w:tr>
      <w:tr w:rsidR="00E679B9" w14:paraId="21765506" w14:textId="77777777">
        <w:trPr>
          <w:trHeight w:val="420"/>
        </w:trPr>
        <w:tc>
          <w:tcPr>
            <w:tcW w:w="735" w:type="dxa"/>
            <w:vMerge/>
            <w:shd w:val="clear" w:color="auto" w:fill="auto"/>
            <w:tcMar>
              <w:top w:w="100" w:type="dxa"/>
              <w:left w:w="100" w:type="dxa"/>
              <w:bottom w:w="100" w:type="dxa"/>
              <w:right w:w="100" w:type="dxa"/>
            </w:tcMar>
          </w:tcPr>
          <w:p w14:paraId="411E48AB" w14:textId="77777777" w:rsidR="00E679B9" w:rsidRDefault="00E679B9">
            <w:pPr>
              <w:widowControl w:val="0"/>
              <w:spacing w:line="240" w:lineRule="auto"/>
              <w:rPr>
                <w:rFonts w:ascii="Cambria" w:eastAsia="Cambria" w:hAnsi="Cambria" w:cs="Cambria"/>
              </w:rPr>
            </w:pPr>
          </w:p>
        </w:tc>
        <w:tc>
          <w:tcPr>
            <w:tcW w:w="9585" w:type="dxa"/>
            <w:shd w:val="clear" w:color="auto" w:fill="auto"/>
            <w:tcMar>
              <w:top w:w="100" w:type="dxa"/>
              <w:left w:w="100" w:type="dxa"/>
              <w:bottom w:w="100" w:type="dxa"/>
              <w:right w:w="100" w:type="dxa"/>
            </w:tcMar>
          </w:tcPr>
          <w:p w14:paraId="41D6A1F6" w14:textId="77777777" w:rsidR="00E679B9" w:rsidRDefault="004D56FE">
            <w:pPr>
              <w:numPr>
                <w:ilvl w:val="0"/>
                <w:numId w:val="5"/>
              </w:numPr>
              <w:rPr>
                <w:rFonts w:ascii="Cambria" w:eastAsia="Cambria" w:hAnsi="Cambria" w:cs="Cambria"/>
                <w:sz w:val="20"/>
                <w:szCs w:val="20"/>
              </w:rPr>
            </w:pPr>
            <w:r>
              <w:rPr>
                <w:rFonts w:ascii="Cambria" w:eastAsia="Cambria" w:hAnsi="Cambria" w:cs="Cambria"/>
                <w:sz w:val="20"/>
                <w:szCs w:val="20"/>
              </w:rPr>
              <w:t>Complex carbohydrates comprise sugar monomers whose structures determine the properties and functions of the molecules.</w:t>
            </w:r>
          </w:p>
        </w:tc>
        <w:tc>
          <w:tcPr>
            <w:tcW w:w="945" w:type="dxa"/>
            <w:shd w:val="clear" w:color="auto" w:fill="auto"/>
            <w:tcMar>
              <w:top w:w="100" w:type="dxa"/>
              <w:left w:w="100" w:type="dxa"/>
              <w:bottom w:w="100" w:type="dxa"/>
              <w:right w:w="100" w:type="dxa"/>
            </w:tcMar>
          </w:tcPr>
          <w:p w14:paraId="62102C0A" w14:textId="77777777" w:rsidR="00E679B9" w:rsidRDefault="00E679B9">
            <w:pPr>
              <w:widowControl w:val="0"/>
              <w:spacing w:line="240" w:lineRule="auto"/>
              <w:jc w:val="center"/>
              <w:rPr>
                <w:rFonts w:ascii="Cambria" w:eastAsia="Cambria" w:hAnsi="Cambria" w:cs="Cambria"/>
                <w:sz w:val="20"/>
                <w:szCs w:val="20"/>
              </w:rPr>
            </w:pPr>
          </w:p>
        </w:tc>
      </w:tr>
      <w:tr w:rsidR="00E679B9" w14:paraId="666DE3AE" w14:textId="77777777">
        <w:trPr>
          <w:trHeight w:val="1380"/>
        </w:trPr>
        <w:tc>
          <w:tcPr>
            <w:tcW w:w="735" w:type="dxa"/>
            <w:vMerge/>
            <w:shd w:val="clear" w:color="auto" w:fill="auto"/>
            <w:tcMar>
              <w:top w:w="100" w:type="dxa"/>
              <w:left w:w="100" w:type="dxa"/>
              <w:bottom w:w="100" w:type="dxa"/>
              <w:right w:w="100" w:type="dxa"/>
            </w:tcMar>
          </w:tcPr>
          <w:p w14:paraId="53A89567" w14:textId="77777777" w:rsidR="00E679B9" w:rsidRDefault="00E679B9">
            <w:pPr>
              <w:widowControl w:val="0"/>
              <w:spacing w:line="240" w:lineRule="auto"/>
              <w:rPr>
                <w:rFonts w:ascii="Cambria" w:eastAsia="Cambria" w:hAnsi="Cambria" w:cs="Cambria"/>
              </w:rPr>
            </w:pPr>
          </w:p>
        </w:tc>
        <w:tc>
          <w:tcPr>
            <w:tcW w:w="9585" w:type="dxa"/>
            <w:shd w:val="clear" w:color="auto" w:fill="auto"/>
            <w:tcMar>
              <w:top w:w="100" w:type="dxa"/>
              <w:left w:w="100" w:type="dxa"/>
              <w:bottom w:w="100" w:type="dxa"/>
              <w:right w:w="100" w:type="dxa"/>
            </w:tcMar>
          </w:tcPr>
          <w:p w14:paraId="0578828A" w14:textId="77777777" w:rsidR="00E679B9" w:rsidRDefault="004D56FE">
            <w:pPr>
              <w:numPr>
                <w:ilvl w:val="0"/>
                <w:numId w:val="5"/>
              </w:numPr>
              <w:rPr>
                <w:rFonts w:ascii="Cambria" w:eastAsia="Cambria" w:hAnsi="Cambria" w:cs="Cambria"/>
                <w:sz w:val="20"/>
                <w:szCs w:val="20"/>
              </w:rPr>
            </w:pPr>
            <w:r>
              <w:rPr>
                <w:rFonts w:ascii="Cambria" w:eastAsia="Cambria" w:hAnsi="Cambria" w:cs="Cambria"/>
                <w:sz w:val="20"/>
                <w:szCs w:val="20"/>
              </w:rPr>
              <w:t xml:space="preserve">Lipids are nonpolar macromolecules— </w:t>
            </w:r>
          </w:p>
          <w:p w14:paraId="7B348DBE" w14:textId="77777777" w:rsidR="00E679B9" w:rsidRDefault="004D56FE">
            <w:pPr>
              <w:numPr>
                <w:ilvl w:val="0"/>
                <w:numId w:val="2"/>
              </w:numPr>
              <w:rPr>
                <w:sz w:val="20"/>
                <w:szCs w:val="20"/>
              </w:rPr>
            </w:pPr>
            <w:r>
              <w:rPr>
                <w:rFonts w:ascii="Cambria" w:eastAsia="Cambria" w:hAnsi="Cambria" w:cs="Cambria"/>
                <w:sz w:val="20"/>
                <w:szCs w:val="20"/>
              </w:rPr>
              <w:t>Differences in saturation determine the structure and function of lipids.</w:t>
            </w:r>
          </w:p>
          <w:p w14:paraId="2A2EB945" w14:textId="77777777" w:rsidR="00E679B9" w:rsidRDefault="004D56FE">
            <w:pPr>
              <w:numPr>
                <w:ilvl w:val="0"/>
                <w:numId w:val="2"/>
              </w:numPr>
              <w:rPr>
                <w:sz w:val="20"/>
                <w:szCs w:val="20"/>
              </w:rPr>
            </w:pPr>
            <w:r>
              <w:rPr>
                <w:rFonts w:ascii="Cambria" w:eastAsia="Cambria" w:hAnsi="Cambria" w:cs="Cambria"/>
                <w:sz w:val="20"/>
                <w:szCs w:val="20"/>
              </w:rPr>
              <w:t>Phospholipids contain polar regions that interact with other polar molecules, such as water, and with nonpolar regions that are often hydrophobic.</w:t>
            </w:r>
          </w:p>
          <w:p w14:paraId="5D8660A9" w14:textId="77777777" w:rsidR="00E679B9" w:rsidRDefault="004D56FE">
            <w:pPr>
              <w:rPr>
                <w:rFonts w:ascii="Cambria" w:eastAsia="Cambria" w:hAnsi="Cambria" w:cs="Cambria"/>
                <w:i/>
                <w:sz w:val="20"/>
                <w:szCs w:val="20"/>
              </w:rPr>
            </w:pPr>
            <w:r>
              <w:rPr>
                <w:rFonts w:ascii="Cambria" w:eastAsia="Cambria" w:hAnsi="Cambria" w:cs="Cambria"/>
                <w:i/>
                <w:color w:val="FF0000"/>
                <w:sz w:val="20"/>
                <w:szCs w:val="20"/>
                <w:u w:val="single"/>
              </w:rPr>
              <w:t>Exclusion Statement</w:t>
            </w:r>
            <w:r>
              <w:rPr>
                <w:rFonts w:ascii="Cambria" w:eastAsia="Cambria" w:hAnsi="Cambria" w:cs="Cambria"/>
                <w:i/>
                <w:color w:val="FF0000"/>
                <w:sz w:val="20"/>
                <w:szCs w:val="20"/>
              </w:rPr>
              <w:t xml:space="preserve">: The molecular </w:t>
            </w:r>
            <w:r>
              <w:rPr>
                <w:rFonts w:ascii="Cambria" w:eastAsia="Cambria" w:hAnsi="Cambria" w:cs="Cambria"/>
                <w:i/>
                <w:color w:val="FF0000"/>
                <w:sz w:val="20"/>
                <w:szCs w:val="20"/>
              </w:rPr>
              <w:t>structure of specific lipids.</w:t>
            </w:r>
          </w:p>
        </w:tc>
        <w:tc>
          <w:tcPr>
            <w:tcW w:w="945" w:type="dxa"/>
            <w:shd w:val="clear" w:color="auto" w:fill="auto"/>
            <w:tcMar>
              <w:top w:w="100" w:type="dxa"/>
              <w:left w:w="100" w:type="dxa"/>
              <w:bottom w:w="100" w:type="dxa"/>
              <w:right w:w="100" w:type="dxa"/>
            </w:tcMar>
          </w:tcPr>
          <w:p w14:paraId="07371002" w14:textId="77777777" w:rsidR="00E679B9" w:rsidRDefault="00E679B9">
            <w:pPr>
              <w:widowControl w:val="0"/>
              <w:spacing w:line="240" w:lineRule="auto"/>
              <w:jc w:val="center"/>
              <w:rPr>
                <w:rFonts w:ascii="Cambria" w:eastAsia="Cambria" w:hAnsi="Cambria" w:cs="Cambria"/>
                <w:sz w:val="20"/>
                <w:szCs w:val="20"/>
              </w:rPr>
            </w:pPr>
          </w:p>
        </w:tc>
      </w:tr>
      <w:tr w:rsidR="00E679B9" w14:paraId="2A9AF117" w14:textId="77777777">
        <w:tc>
          <w:tcPr>
            <w:tcW w:w="735" w:type="dxa"/>
            <w:shd w:val="clear" w:color="auto" w:fill="auto"/>
            <w:tcMar>
              <w:top w:w="100" w:type="dxa"/>
              <w:left w:w="100" w:type="dxa"/>
              <w:bottom w:w="100" w:type="dxa"/>
              <w:right w:w="100" w:type="dxa"/>
            </w:tcMar>
          </w:tcPr>
          <w:p w14:paraId="20C48AF1" w14:textId="77777777" w:rsidR="00E679B9" w:rsidRDefault="004D56FE">
            <w:pPr>
              <w:widowControl w:val="0"/>
              <w:spacing w:line="240" w:lineRule="auto"/>
              <w:rPr>
                <w:rFonts w:ascii="Montserrat" w:eastAsia="Montserrat" w:hAnsi="Montserrat" w:cs="Montserrat"/>
                <w:b/>
                <w:color w:val="1C4587"/>
              </w:rPr>
            </w:pPr>
            <w:r>
              <w:rPr>
                <w:rFonts w:ascii="Montserrat" w:eastAsia="Montserrat" w:hAnsi="Montserrat" w:cs="Montserrat"/>
                <w:b/>
                <w:color w:val="1C4587"/>
              </w:rPr>
              <w:t>1.5</w:t>
            </w:r>
          </w:p>
        </w:tc>
        <w:tc>
          <w:tcPr>
            <w:tcW w:w="9585" w:type="dxa"/>
            <w:tcBorders>
              <w:bottom w:val="single" w:sz="8" w:space="0" w:color="000000"/>
            </w:tcBorders>
            <w:shd w:val="clear" w:color="auto" w:fill="auto"/>
            <w:tcMar>
              <w:top w:w="100" w:type="dxa"/>
              <w:left w:w="100" w:type="dxa"/>
              <w:bottom w:w="100" w:type="dxa"/>
              <w:right w:w="100" w:type="dxa"/>
            </w:tcMar>
          </w:tcPr>
          <w:p w14:paraId="2F12F547" w14:textId="77777777" w:rsidR="00E679B9" w:rsidRDefault="004D56FE">
            <w:pPr>
              <w:widowControl w:val="0"/>
              <w:spacing w:line="240" w:lineRule="auto"/>
              <w:rPr>
                <w:rFonts w:ascii="Montserrat" w:eastAsia="Montserrat" w:hAnsi="Montserrat" w:cs="Montserrat"/>
                <w:b/>
                <w:color w:val="1C4587"/>
              </w:rPr>
            </w:pPr>
            <w:r>
              <w:rPr>
                <w:rFonts w:ascii="Montserrat" w:eastAsia="Montserrat" w:hAnsi="Montserrat" w:cs="Montserrat"/>
                <w:b/>
                <w:color w:val="1C4587"/>
              </w:rPr>
              <w:t>Structure and Function of Biological Macromolecules</w:t>
            </w:r>
          </w:p>
        </w:tc>
        <w:tc>
          <w:tcPr>
            <w:tcW w:w="945" w:type="dxa"/>
            <w:shd w:val="clear" w:color="auto" w:fill="auto"/>
            <w:tcMar>
              <w:top w:w="100" w:type="dxa"/>
              <w:left w:w="100" w:type="dxa"/>
              <w:bottom w:w="100" w:type="dxa"/>
              <w:right w:w="100" w:type="dxa"/>
            </w:tcMar>
          </w:tcPr>
          <w:p w14:paraId="05586157" w14:textId="77777777" w:rsidR="00E679B9" w:rsidRDefault="00E679B9">
            <w:pPr>
              <w:widowControl w:val="0"/>
              <w:spacing w:line="240" w:lineRule="auto"/>
              <w:jc w:val="center"/>
              <w:rPr>
                <w:rFonts w:ascii="Cambria" w:eastAsia="Cambria" w:hAnsi="Cambria" w:cs="Cambria"/>
                <w:sz w:val="20"/>
                <w:szCs w:val="20"/>
              </w:rPr>
            </w:pPr>
          </w:p>
        </w:tc>
      </w:tr>
      <w:tr w:rsidR="00E679B9" w14:paraId="6D33F890" w14:textId="77777777">
        <w:trPr>
          <w:trHeight w:val="420"/>
        </w:trPr>
        <w:tc>
          <w:tcPr>
            <w:tcW w:w="735" w:type="dxa"/>
            <w:vMerge w:val="restart"/>
            <w:shd w:val="clear" w:color="auto" w:fill="auto"/>
            <w:tcMar>
              <w:top w:w="100" w:type="dxa"/>
              <w:left w:w="100" w:type="dxa"/>
              <w:bottom w:w="100" w:type="dxa"/>
              <w:right w:w="100" w:type="dxa"/>
            </w:tcMar>
          </w:tcPr>
          <w:p w14:paraId="151FD8D3" w14:textId="77777777" w:rsidR="00E679B9" w:rsidRDefault="00E679B9">
            <w:pPr>
              <w:widowControl w:val="0"/>
              <w:spacing w:line="240" w:lineRule="auto"/>
              <w:rPr>
                <w:rFonts w:ascii="Cambria" w:eastAsia="Cambria" w:hAnsi="Cambria" w:cs="Cambria"/>
                <w:b/>
              </w:rPr>
            </w:pPr>
          </w:p>
        </w:tc>
        <w:tc>
          <w:tcPr>
            <w:tcW w:w="9585" w:type="dxa"/>
            <w:tcBorders>
              <w:bottom w:val="single" w:sz="8" w:space="0" w:color="000000"/>
            </w:tcBorders>
            <w:shd w:val="clear" w:color="auto" w:fill="auto"/>
            <w:tcMar>
              <w:top w:w="100" w:type="dxa"/>
              <w:left w:w="100" w:type="dxa"/>
              <w:bottom w:w="100" w:type="dxa"/>
              <w:right w:w="100" w:type="dxa"/>
            </w:tcMar>
          </w:tcPr>
          <w:p w14:paraId="01CDC57D" w14:textId="77777777" w:rsidR="00E679B9" w:rsidRDefault="004D56FE">
            <w:pPr>
              <w:widowControl w:val="0"/>
              <w:spacing w:line="240" w:lineRule="auto"/>
              <w:rPr>
                <w:rFonts w:ascii="Cambria" w:eastAsia="Cambria" w:hAnsi="Cambria" w:cs="Cambria"/>
                <w:b/>
                <w:sz w:val="20"/>
                <w:szCs w:val="20"/>
              </w:rPr>
            </w:pPr>
            <w:r>
              <w:rPr>
                <w:rFonts w:ascii="Cambria" w:eastAsia="Cambria" w:hAnsi="Cambria" w:cs="Cambria"/>
                <w:b/>
                <w:sz w:val="20"/>
                <w:szCs w:val="20"/>
              </w:rPr>
              <w:t xml:space="preserve">Explain how a change in the subunits of a polymer may lead to changes in structure or function of the macromolecule. </w:t>
            </w:r>
            <w:r>
              <w:rPr>
                <w:rFonts w:ascii="Cambria" w:eastAsia="Cambria" w:hAnsi="Cambria" w:cs="Cambria"/>
                <w:b/>
                <w:i/>
                <w:color w:val="1C4587"/>
                <w:sz w:val="16"/>
                <w:szCs w:val="16"/>
              </w:rPr>
              <w:t>SYI-1.C</w:t>
            </w:r>
          </w:p>
        </w:tc>
        <w:tc>
          <w:tcPr>
            <w:tcW w:w="945" w:type="dxa"/>
            <w:shd w:val="clear" w:color="auto" w:fill="auto"/>
            <w:tcMar>
              <w:top w:w="100" w:type="dxa"/>
              <w:left w:w="100" w:type="dxa"/>
              <w:bottom w:w="100" w:type="dxa"/>
              <w:right w:w="100" w:type="dxa"/>
            </w:tcMar>
          </w:tcPr>
          <w:p w14:paraId="4E1DEDAE" w14:textId="77777777" w:rsidR="00E679B9" w:rsidRDefault="00E679B9">
            <w:pPr>
              <w:widowControl w:val="0"/>
              <w:spacing w:line="240" w:lineRule="auto"/>
              <w:jc w:val="center"/>
              <w:rPr>
                <w:rFonts w:ascii="Cambria" w:eastAsia="Cambria" w:hAnsi="Cambria" w:cs="Cambria"/>
                <w:sz w:val="20"/>
                <w:szCs w:val="20"/>
              </w:rPr>
            </w:pPr>
          </w:p>
        </w:tc>
      </w:tr>
      <w:tr w:rsidR="00E679B9" w14:paraId="701283E6" w14:textId="77777777">
        <w:trPr>
          <w:trHeight w:val="420"/>
        </w:trPr>
        <w:tc>
          <w:tcPr>
            <w:tcW w:w="735" w:type="dxa"/>
            <w:vMerge/>
            <w:shd w:val="clear" w:color="auto" w:fill="auto"/>
            <w:tcMar>
              <w:top w:w="100" w:type="dxa"/>
              <w:left w:w="100" w:type="dxa"/>
              <w:bottom w:w="100" w:type="dxa"/>
              <w:right w:w="100" w:type="dxa"/>
            </w:tcMar>
          </w:tcPr>
          <w:p w14:paraId="7DD3A0AC" w14:textId="77777777" w:rsidR="00E679B9" w:rsidRDefault="00E679B9">
            <w:pPr>
              <w:widowControl w:val="0"/>
              <w:spacing w:line="240" w:lineRule="auto"/>
              <w:rPr>
                <w:rFonts w:ascii="Cambria" w:eastAsia="Cambria" w:hAnsi="Cambria" w:cs="Cambria"/>
                <w:b/>
              </w:rPr>
            </w:pPr>
          </w:p>
        </w:tc>
        <w:tc>
          <w:tcPr>
            <w:tcW w:w="9585" w:type="dxa"/>
            <w:tcBorders>
              <w:bottom w:val="single" w:sz="4" w:space="0" w:color="000000"/>
            </w:tcBorders>
            <w:shd w:val="clear" w:color="auto" w:fill="auto"/>
            <w:tcMar>
              <w:top w:w="100" w:type="dxa"/>
              <w:left w:w="100" w:type="dxa"/>
              <w:bottom w:w="100" w:type="dxa"/>
              <w:right w:w="100" w:type="dxa"/>
            </w:tcMar>
          </w:tcPr>
          <w:p w14:paraId="3AC7EA22" w14:textId="77777777" w:rsidR="00E679B9" w:rsidRDefault="004D56FE">
            <w:pPr>
              <w:rPr>
                <w:rFonts w:ascii="Cambria" w:eastAsia="Cambria" w:hAnsi="Cambria" w:cs="Cambria"/>
                <w:sz w:val="20"/>
                <w:szCs w:val="20"/>
              </w:rPr>
            </w:pPr>
            <w:r>
              <w:rPr>
                <w:rFonts w:ascii="Cambria" w:eastAsia="Cambria" w:hAnsi="Cambria" w:cs="Cambria"/>
                <w:sz w:val="20"/>
                <w:szCs w:val="20"/>
              </w:rPr>
              <w:t xml:space="preserve">Directionality of the </w:t>
            </w:r>
            <w:proofErr w:type="gramStart"/>
            <w:r>
              <w:rPr>
                <w:rFonts w:ascii="Cambria" w:eastAsia="Cambria" w:hAnsi="Cambria" w:cs="Cambria"/>
                <w:sz w:val="20"/>
                <w:szCs w:val="20"/>
              </w:rPr>
              <w:t>subcomponents</w:t>
            </w:r>
            <w:proofErr w:type="gramEnd"/>
            <w:r>
              <w:rPr>
                <w:rFonts w:ascii="Cambria" w:eastAsia="Cambria" w:hAnsi="Cambria" w:cs="Cambria"/>
                <w:sz w:val="20"/>
                <w:szCs w:val="20"/>
              </w:rPr>
              <w:t xml:space="preserve"> influences structure and function of the polymer— </w:t>
            </w:r>
          </w:p>
        </w:tc>
        <w:tc>
          <w:tcPr>
            <w:tcW w:w="945" w:type="dxa"/>
            <w:shd w:val="clear" w:color="auto" w:fill="auto"/>
            <w:tcMar>
              <w:top w:w="100" w:type="dxa"/>
              <w:left w:w="100" w:type="dxa"/>
              <w:bottom w:w="100" w:type="dxa"/>
              <w:right w:w="100" w:type="dxa"/>
            </w:tcMar>
          </w:tcPr>
          <w:p w14:paraId="226DF9BD" w14:textId="77777777" w:rsidR="00E679B9" w:rsidRDefault="00E679B9">
            <w:pPr>
              <w:widowControl w:val="0"/>
              <w:spacing w:line="240" w:lineRule="auto"/>
              <w:jc w:val="center"/>
              <w:rPr>
                <w:rFonts w:ascii="Cambria" w:eastAsia="Cambria" w:hAnsi="Cambria" w:cs="Cambria"/>
                <w:sz w:val="20"/>
                <w:szCs w:val="20"/>
              </w:rPr>
            </w:pPr>
          </w:p>
        </w:tc>
      </w:tr>
      <w:tr w:rsidR="00E679B9" w14:paraId="429EC37C" w14:textId="77777777">
        <w:trPr>
          <w:trHeight w:val="740"/>
        </w:trPr>
        <w:tc>
          <w:tcPr>
            <w:tcW w:w="735" w:type="dxa"/>
            <w:vMerge/>
            <w:shd w:val="clear" w:color="auto" w:fill="auto"/>
            <w:tcMar>
              <w:top w:w="100" w:type="dxa"/>
              <w:left w:w="100" w:type="dxa"/>
              <w:bottom w:w="100" w:type="dxa"/>
              <w:right w:w="100" w:type="dxa"/>
            </w:tcMar>
          </w:tcPr>
          <w:p w14:paraId="115B1042" w14:textId="77777777" w:rsidR="00E679B9" w:rsidRDefault="00E679B9">
            <w:pPr>
              <w:widowControl w:val="0"/>
              <w:spacing w:line="240" w:lineRule="auto"/>
              <w:rPr>
                <w:rFonts w:ascii="Cambria" w:eastAsia="Cambria" w:hAnsi="Cambria" w:cs="Cambria"/>
              </w:rPr>
            </w:pPr>
          </w:p>
        </w:tc>
        <w:tc>
          <w:tcPr>
            <w:tcW w:w="9585" w:type="dxa"/>
            <w:tcBorders>
              <w:bottom w:val="single" w:sz="4" w:space="0" w:color="000000"/>
            </w:tcBorders>
            <w:shd w:val="clear" w:color="auto" w:fill="auto"/>
            <w:tcMar>
              <w:top w:w="100" w:type="dxa"/>
              <w:left w:w="100" w:type="dxa"/>
              <w:bottom w:w="100" w:type="dxa"/>
              <w:right w:w="100" w:type="dxa"/>
            </w:tcMar>
          </w:tcPr>
          <w:p w14:paraId="6D8B77A2" w14:textId="77777777" w:rsidR="00E679B9" w:rsidRDefault="004D56FE">
            <w:pPr>
              <w:numPr>
                <w:ilvl w:val="0"/>
                <w:numId w:val="7"/>
              </w:numPr>
              <w:rPr>
                <w:rFonts w:ascii="Cambria" w:eastAsia="Cambria" w:hAnsi="Cambria" w:cs="Cambria"/>
                <w:sz w:val="20"/>
                <w:szCs w:val="20"/>
              </w:rPr>
            </w:pPr>
            <w:r>
              <w:rPr>
                <w:rFonts w:ascii="Cambria" w:eastAsia="Cambria" w:hAnsi="Cambria" w:cs="Cambria"/>
                <w:sz w:val="20"/>
                <w:szCs w:val="20"/>
              </w:rPr>
              <w:t>Nucleic acids have a linear sequence of nucleotides that have ends, defined by the 3’ hydroxyl and 5’ phosphates of the sugar in the nucleotide. During DNA and RNA synthesis, nucleotides are added to the 3’ end of the growing strand, resulting in the forma</w:t>
            </w:r>
            <w:r>
              <w:rPr>
                <w:rFonts w:ascii="Cambria" w:eastAsia="Cambria" w:hAnsi="Cambria" w:cs="Cambria"/>
                <w:sz w:val="20"/>
                <w:szCs w:val="20"/>
              </w:rPr>
              <w:t>tion of a covalent bond between nucleotides.</w:t>
            </w:r>
          </w:p>
        </w:tc>
        <w:tc>
          <w:tcPr>
            <w:tcW w:w="945" w:type="dxa"/>
            <w:shd w:val="clear" w:color="auto" w:fill="auto"/>
            <w:tcMar>
              <w:top w:w="100" w:type="dxa"/>
              <w:left w:w="100" w:type="dxa"/>
              <w:bottom w:w="100" w:type="dxa"/>
              <w:right w:w="100" w:type="dxa"/>
            </w:tcMar>
          </w:tcPr>
          <w:p w14:paraId="1A7982E1" w14:textId="77777777" w:rsidR="00E679B9" w:rsidRDefault="00E679B9">
            <w:pPr>
              <w:widowControl w:val="0"/>
              <w:spacing w:line="240" w:lineRule="auto"/>
              <w:jc w:val="center"/>
              <w:rPr>
                <w:rFonts w:ascii="Cambria" w:eastAsia="Cambria" w:hAnsi="Cambria" w:cs="Cambria"/>
                <w:sz w:val="20"/>
                <w:szCs w:val="20"/>
              </w:rPr>
            </w:pPr>
          </w:p>
        </w:tc>
      </w:tr>
      <w:tr w:rsidR="00E679B9" w14:paraId="388632AD" w14:textId="77777777">
        <w:trPr>
          <w:trHeight w:val="860"/>
        </w:trPr>
        <w:tc>
          <w:tcPr>
            <w:tcW w:w="735" w:type="dxa"/>
            <w:vMerge/>
            <w:shd w:val="clear" w:color="auto" w:fill="auto"/>
            <w:tcMar>
              <w:top w:w="100" w:type="dxa"/>
              <w:left w:w="100" w:type="dxa"/>
              <w:bottom w:w="100" w:type="dxa"/>
              <w:right w:w="100" w:type="dxa"/>
            </w:tcMar>
          </w:tcPr>
          <w:p w14:paraId="5FBE4C67" w14:textId="77777777" w:rsidR="00E679B9" w:rsidRDefault="00E679B9">
            <w:pPr>
              <w:widowControl w:val="0"/>
              <w:spacing w:line="240" w:lineRule="auto"/>
              <w:rPr>
                <w:rFonts w:ascii="Cambria" w:eastAsia="Cambria" w:hAnsi="Cambria" w:cs="Cambria"/>
              </w:rPr>
            </w:pPr>
          </w:p>
        </w:tc>
        <w:tc>
          <w:tcPr>
            <w:tcW w:w="9585" w:type="dxa"/>
            <w:tcBorders>
              <w:bottom w:val="single" w:sz="4" w:space="0" w:color="000000"/>
            </w:tcBorders>
            <w:shd w:val="clear" w:color="auto" w:fill="auto"/>
            <w:tcMar>
              <w:top w:w="100" w:type="dxa"/>
              <w:left w:w="100" w:type="dxa"/>
              <w:bottom w:w="100" w:type="dxa"/>
              <w:right w:w="100" w:type="dxa"/>
            </w:tcMar>
          </w:tcPr>
          <w:p w14:paraId="2285FBE3" w14:textId="77777777" w:rsidR="00E679B9" w:rsidRDefault="004D56FE">
            <w:pPr>
              <w:numPr>
                <w:ilvl w:val="0"/>
                <w:numId w:val="7"/>
              </w:numPr>
              <w:rPr>
                <w:rFonts w:ascii="Cambria" w:eastAsia="Cambria" w:hAnsi="Cambria" w:cs="Cambria"/>
                <w:sz w:val="20"/>
                <w:szCs w:val="20"/>
              </w:rPr>
            </w:pPr>
            <w:r>
              <w:rPr>
                <w:rFonts w:ascii="Cambria" w:eastAsia="Cambria" w:hAnsi="Cambria" w:cs="Cambria"/>
                <w:sz w:val="20"/>
                <w:szCs w:val="20"/>
              </w:rPr>
              <w:t>DNA is structured as an antiparallel double helix, with each strand running in opposite 5’ to 3’ orientation. Adenine nucleotides pair with thymine nucleotides via two hydrogen bonds. Cytosine nucleotides pair with guanine nucleotides by three hydrogen bon</w:t>
            </w:r>
            <w:r>
              <w:rPr>
                <w:rFonts w:ascii="Cambria" w:eastAsia="Cambria" w:hAnsi="Cambria" w:cs="Cambria"/>
                <w:sz w:val="20"/>
                <w:szCs w:val="20"/>
              </w:rPr>
              <w:t xml:space="preserve">ds. </w:t>
            </w:r>
          </w:p>
        </w:tc>
        <w:tc>
          <w:tcPr>
            <w:tcW w:w="945" w:type="dxa"/>
            <w:shd w:val="clear" w:color="auto" w:fill="auto"/>
            <w:tcMar>
              <w:top w:w="100" w:type="dxa"/>
              <w:left w:w="100" w:type="dxa"/>
              <w:bottom w:w="100" w:type="dxa"/>
              <w:right w:w="100" w:type="dxa"/>
            </w:tcMar>
          </w:tcPr>
          <w:p w14:paraId="091CFF98" w14:textId="77777777" w:rsidR="00E679B9" w:rsidRDefault="00E679B9">
            <w:pPr>
              <w:widowControl w:val="0"/>
              <w:spacing w:line="240" w:lineRule="auto"/>
              <w:jc w:val="center"/>
              <w:rPr>
                <w:rFonts w:ascii="Cambria" w:eastAsia="Cambria" w:hAnsi="Cambria" w:cs="Cambria"/>
                <w:sz w:val="20"/>
                <w:szCs w:val="20"/>
              </w:rPr>
            </w:pPr>
          </w:p>
        </w:tc>
      </w:tr>
      <w:tr w:rsidR="00E679B9" w14:paraId="3AF0BA56" w14:textId="77777777">
        <w:trPr>
          <w:trHeight w:val="500"/>
        </w:trPr>
        <w:tc>
          <w:tcPr>
            <w:tcW w:w="735" w:type="dxa"/>
            <w:vMerge/>
            <w:shd w:val="clear" w:color="auto" w:fill="auto"/>
            <w:tcMar>
              <w:top w:w="100" w:type="dxa"/>
              <w:left w:w="100" w:type="dxa"/>
              <w:bottom w:w="100" w:type="dxa"/>
              <w:right w:w="100" w:type="dxa"/>
            </w:tcMar>
          </w:tcPr>
          <w:p w14:paraId="0F52E321" w14:textId="77777777" w:rsidR="00E679B9" w:rsidRDefault="00E679B9">
            <w:pPr>
              <w:widowControl w:val="0"/>
              <w:spacing w:line="240" w:lineRule="auto"/>
              <w:rPr>
                <w:rFonts w:ascii="Cambria" w:eastAsia="Cambria" w:hAnsi="Cambria" w:cs="Cambria"/>
              </w:rPr>
            </w:pPr>
          </w:p>
        </w:tc>
        <w:tc>
          <w:tcPr>
            <w:tcW w:w="9585" w:type="dxa"/>
            <w:tcBorders>
              <w:bottom w:val="single" w:sz="4" w:space="0" w:color="000000"/>
            </w:tcBorders>
            <w:shd w:val="clear" w:color="auto" w:fill="auto"/>
            <w:tcMar>
              <w:top w:w="100" w:type="dxa"/>
              <w:left w:w="100" w:type="dxa"/>
              <w:bottom w:w="100" w:type="dxa"/>
              <w:right w:w="100" w:type="dxa"/>
            </w:tcMar>
          </w:tcPr>
          <w:p w14:paraId="79E01904" w14:textId="77777777" w:rsidR="00E679B9" w:rsidRDefault="004D56FE">
            <w:pPr>
              <w:numPr>
                <w:ilvl w:val="0"/>
                <w:numId w:val="7"/>
              </w:numPr>
              <w:rPr>
                <w:rFonts w:ascii="Cambria" w:eastAsia="Cambria" w:hAnsi="Cambria" w:cs="Cambria"/>
                <w:sz w:val="20"/>
                <w:szCs w:val="20"/>
              </w:rPr>
            </w:pPr>
            <w:r>
              <w:rPr>
                <w:rFonts w:ascii="Cambria" w:eastAsia="Cambria" w:hAnsi="Cambria" w:cs="Cambria"/>
                <w:sz w:val="20"/>
                <w:szCs w:val="20"/>
              </w:rPr>
              <w:t>Proteins comprise linear chains of amino acids, connected by the formation of covalent bonds at the carboxyl terminus of the growing peptide chain.</w:t>
            </w:r>
          </w:p>
        </w:tc>
        <w:tc>
          <w:tcPr>
            <w:tcW w:w="945" w:type="dxa"/>
            <w:shd w:val="clear" w:color="auto" w:fill="auto"/>
            <w:tcMar>
              <w:top w:w="100" w:type="dxa"/>
              <w:left w:w="100" w:type="dxa"/>
              <w:bottom w:w="100" w:type="dxa"/>
              <w:right w:w="100" w:type="dxa"/>
            </w:tcMar>
          </w:tcPr>
          <w:p w14:paraId="252C98DA" w14:textId="77777777" w:rsidR="00E679B9" w:rsidRDefault="00E679B9">
            <w:pPr>
              <w:widowControl w:val="0"/>
              <w:spacing w:line="240" w:lineRule="auto"/>
              <w:jc w:val="center"/>
              <w:rPr>
                <w:rFonts w:ascii="Cambria" w:eastAsia="Cambria" w:hAnsi="Cambria" w:cs="Cambria"/>
                <w:sz w:val="20"/>
                <w:szCs w:val="20"/>
              </w:rPr>
            </w:pPr>
          </w:p>
        </w:tc>
      </w:tr>
      <w:tr w:rsidR="00E679B9" w14:paraId="29EEF8C3" w14:textId="77777777">
        <w:trPr>
          <w:trHeight w:val="1460"/>
        </w:trPr>
        <w:tc>
          <w:tcPr>
            <w:tcW w:w="735" w:type="dxa"/>
            <w:vMerge/>
            <w:shd w:val="clear" w:color="auto" w:fill="auto"/>
            <w:tcMar>
              <w:top w:w="100" w:type="dxa"/>
              <w:left w:w="100" w:type="dxa"/>
              <w:bottom w:w="100" w:type="dxa"/>
              <w:right w:w="100" w:type="dxa"/>
            </w:tcMar>
          </w:tcPr>
          <w:p w14:paraId="40295899" w14:textId="77777777" w:rsidR="00E679B9" w:rsidRDefault="00E679B9">
            <w:pPr>
              <w:widowControl w:val="0"/>
              <w:spacing w:line="240" w:lineRule="auto"/>
              <w:rPr>
                <w:rFonts w:ascii="Cambria" w:eastAsia="Cambria" w:hAnsi="Cambria" w:cs="Cambria"/>
              </w:rPr>
            </w:pPr>
          </w:p>
        </w:tc>
        <w:tc>
          <w:tcPr>
            <w:tcW w:w="9585" w:type="dxa"/>
            <w:tcBorders>
              <w:bottom w:val="single" w:sz="4" w:space="0" w:color="000000"/>
            </w:tcBorders>
            <w:shd w:val="clear" w:color="auto" w:fill="auto"/>
            <w:tcMar>
              <w:top w:w="100" w:type="dxa"/>
              <w:left w:w="100" w:type="dxa"/>
              <w:bottom w:w="100" w:type="dxa"/>
              <w:right w:w="100" w:type="dxa"/>
            </w:tcMar>
          </w:tcPr>
          <w:p w14:paraId="0D38B9E1" w14:textId="77777777" w:rsidR="00E679B9" w:rsidRDefault="004D56FE">
            <w:pPr>
              <w:numPr>
                <w:ilvl w:val="0"/>
                <w:numId w:val="7"/>
              </w:numPr>
              <w:rPr>
                <w:rFonts w:ascii="Cambria" w:eastAsia="Cambria" w:hAnsi="Cambria" w:cs="Cambria"/>
                <w:sz w:val="20"/>
                <w:szCs w:val="20"/>
              </w:rPr>
            </w:pPr>
            <w:r>
              <w:rPr>
                <w:rFonts w:ascii="Cambria" w:eastAsia="Cambria" w:hAnsi="Cambria" w:cs="Cambria"/>
                <w:sz w:val="20"/>
                <w:szCs w:val="20"/>
              </w:rPr>
              <w:t>Proteins have primary structure determined by the sequence order of their constituent amino acids, secondary structure that arises through local folding of the amino acid chain into elements such as alpha-helices and beta-sheets, tertiary structure that is</w:t>
            </w:r>
            <w:r>
              <w:rPr>
                <w:rFonts w:ascii="Cambria" w:eastAsia="Cambria" w:hAnsi="Cambria" w:cs="Cambria"/>
                <w:sz w:val="20"/>
                <w:szCs w:val="20"/>
              </w:rPr>
              <w:t xml:space="preserve"> the overall three-dimensional shape of the protein and often minimizes free energy, and quaternary structure that arises from interactions between multiple polypeptide units. The four elements of protein structure determine the function of a protein. </w:t>
            </w:r>
          </w:p>
        </w:tc>
        <w:tc>
          <w:tcPr>
            <w:tcW w:w="945" w:type="dxa"/>
            <w:shd w:val="clear" w:color="auto" w:fill="auto"/>
            <w:tcMar>
              <w:top w:w="100" w:type="dxa"/>
              <w:left w:w="100" w:type="dxa"/>
              <w:bottom w:w="100" w:type="dxa"/>
              <w:right w:w="100" w:type="dxa"/>
            </w:tcMar>
          </w:tcPr>
          <w:p w14:paraId="543FAD7A" w14:textId="77777777" w:rsidR="00E679B9" w:rsidRDefault="00E679B9">
            <w:pPr>
              <w:widowControl w:val="0"/>
              <w:spacing w:line="240" w:lineRule="auto"/>
              <w:jc w:val="center"/>
              <w:rPr>
                <w:rFonts w:ascii="Cambria" w:eastAsia="Cambria" w:hAnsi="Cambria" w:cs="Cambria"/>
                <w:sz w:val="20"/>
                <w:szCs w:val="20"/>
              </w:rPr>
            </w:pPr>
          </w:p>
        </w:tc>
      </w:tr>
      <w:tr w:rsidR="00E679B9" w14:paraId="0101EE5E" w14:textId="77777777">
        <w:trPr>
          <w:trHeight w:val="540"/>
        </w:trPr>
        <w:tc>
          <w:tcPr>
            <w:tcW w:w="735" w:type="dxa"/>
            <w:vMerge/>
            <w:shd w:val="clear" w:color="auto" w:fill="auto"/>
            <w:tcMar>
              <w:top w:w="100" w:type="dxa"/>
              <w:left w:w="100" w:type="dxa"/>
              <w:bottom w:w="100" w:type="dxa"/>
              <w:right w:w="100" w:type="dxa"/>
            </w:tcMar>
          </w:tcPr>
          <w:p w14:paraId="4FCA29B4" w14:textId="77777777" w:rsidR="00E679B9" w:rsidRDefault="00E679B9">
            <w:pPr>
              <w:widowControl w:val="0"/>
              <w:spacing w:line="240" w:lineRule="auto"/>
              <w:rPr>
                <w:rFonts w:ascii="Cambria" w:eastAsia="Cambria" w:hAnsi="Cambria" w:cs="Cambria"/>
              </w:rPr>
            </w:pPr>
          </w:p>
        </w:tc>
        <w:tc>
          <w:tcPr>
            <w:tcW w:w="9585" w:type="dxa"/>
            <w:tcBorders>
              <w:bottom w:val="single" w:sz="4" w:space="0" w:color="000000"/>
            </w:tcBorders>
            <w:shd w:val="clear" w:color="auto" w:fill="auto"/>
            <w:tcMar>
              <w:top w:w="100" w:type="dxa"/>
              <w:left w:w="100" w:type="dxa"/>
              <w:bottom w:w="100" w:type="dxa"/>
              <w:right w:w="100" w:type="dxa"/>
            </w:tcMar>
          </w:tcPr>
          <w:p w14:paraId="19AEC891" w14:textId="77777777" w:rsidR="00E679B9" w:rsidRDefault="004D56FE">
            <w:pPr>
              <w:numPr>
                <w:ilvl w:val="0"/>
                <w:numId w:val="7"/>
              </w:numPr>
              <w:rPr>
                <w:rFonts w:ascii="Cambria" w:eastAsia="Cambria" w:hAnsi="Cambria" w:cs="Cambria"/>
                <w:sz w:val="20"/>
                <w:szCs w:val="20"/>
              </w:rPr>
            </w:pPr>
            <w:r>
              <w:rPr>
                <w:rFonts w:ascii="Cambria" w:eastAsia="Cambria" w:hAnsi="Cambria" w:cs="Cambria"/>
                <w:sz w:val="20"/>
                <w:szCs w:val="20"/>
              </w:rPr>
              <w:t>Carbohydrates comprise linear chains of sugar monomers connected by covalent bonds. Carbohydrate polymers may be linear or branched.</w:t>
            </w:r>
          </w:p>
        </w:tc>
        <w:tc>
          <w:tcPr>
            <w:tcW w:w="945" w:type="dxa"/>
            <w:shd w:val="clear" w:color="auto" w:fill="auto"/>
            <w:tcMar>
              <w:top w:w="100" w:type="dxa"/>
              <w:left w:w="100" w:type="dxa"/>
              <w:bottom w:w="100" w:type="dxa"/>
              <w:right w:w="100" w:type="dxa"/>
            </w:tcMar>
          </w:tcPr>
          <w:p w14:paraId="615124E9" w14:textId="77777777" w:rsidR="00E679B9" w:rsidRDefault="00E679B9">
            <w:pPr>
              <w:widowControl w:val="0"/>
              <w:spacing w:line="240" w:lineRule="auto"/>
              <w:jc w:val="center"/>
              <w:rPr>
                <w:rFonts w:ascii="Cambria" w:eastAsia="Cambria" w:hAnsi="Cambria" w:cs="Cambria"/>
                <w:sz w:val="20"/>
                <w:szCs w:val="20"/>
              </w:rPr>
            </w:pPr>
          </w:p>
        </w:tc>
      </w:tr>
      <w:tr w:rsidR="00E679B9" w14:paraId="2F9D63E5" w14:textId="77777777">
        <w:tc>
          <w:tcPr>
            <w:tcW w:w="735" w:type="dxa"/>
            <w:shd w:val="clear" w:color="auto" w:fill="auto"/>
            <w:tcMar>
              <w:top w:w="100" w:type="dxa"/>
              <w:left w:w="100" w:type="dxa"/>
              <w:bottom w:w="100" w:type="dxa"/>
              <w:right w:w="100" w:type="dxa"/>
            </w:tcMar>
          </w:tcPr>
          <w:p w14:paraId="422238F5" w14:textId="77777777" w:rsidR="00E679B9" w:rsidRDefault="004D56FE">
            <w:pPr>
              <w:widowControl w:val="0"/>
              <w:spacing w:line="240" w:lineRule="auto"/>
              <w:rPr>
                <w:rFonts w:ascii="Montserrat" w:eastAsia="Montserrat" w:hAnsi="Montserrat" w:cs="Montserrat"/>
                <w:b/>
                <w:color w:val="1C4587"/>
              </w:rPr>
            </w:pPr>
            <w:r>
              <w:rPr>
                <w:rFonts w:ascii="Montserrat" w:eastAsia="Montserrat" w:hAnsi="Montserrat" w:cs="Montserrat"/>
                <w:b/>
                <w:color w:val="1C4587"/>
              </w:rPr>
              <w:t>1.6</w:t>
            </w:r>
          </w:p>
        </w:tc>
        <w:tc>
          <w:tcPr>
            <w:tcW w:w="9585" w:type="dxa"/>
            <w:tcBorders>
              <w:top w:val="single" w:sz="4" w:space="0" w:color="000000"/>
            </w:tcBorders>
            <w:shd w:val="clear" w:color="auto" w:fill="auto"/>
            <w:tcMar>
              <w:top w:w="100" w:type="dxa"/>
              <w:left w:w="100" w:type="dxa"/>
              <w:bottom w:w="100" w:type="dxa"/>
              <w:right w:w="100" w:type="dxa"/>
            </w:tcMar>
          </w:tcPr>
          <w:p w14:paraId="35EFDA4F" w14:textId="77777777" w:rsidR="00E679B9" w:rsidRDefault="004D56FE">
            <w:pPr>
              <w:widowControl w:val="0"/>
              <w:spacing w:line="240" w:lineRule="auto"/>
              <w:rPr>
                <w:rFonts w:ascii="Montserrat" w:eastAsia="Montserrat" w:hAnsi="Montserrat" w:cs="Montserrat"/>
                <w:b/>
                <w:color w:val="1C4587"/>
              </w:rPr>
            </w:pPr>
            <w:r>
              <w:rPr>
                <w:rFonts w:ascii="Montserrat" w:eastAsia="Montserrat" w:hAnsi="Montserrat" w:cs="Montserrat"/>
                <w:b/>
                <w:color w:val="1C4587"/>
              </w:rPr>
              <w:t>Nucleic Acids</w:t>
            </w:r>
          </w:p>
        </w:tc>
        <w:tc>
          <w:tcPr>
            <w:tcW w:w="945" w:type="dxa"/>
            <w:shd w:val="clear" w:color="auto" w:fill="auto"/>
            <w:tcMar>
              <w:top w:w="100" w:type="dxa"/>
              <w:left w:w="100" w:type="dxa"/>
              <w:bottom w:w="100" w:type="dxa"/>
              <w:right w:w="100" w:type="dxa"/>
            </w:tcMar>
          </w:tcPr>
          <w:p w14:paraId="4D96DCB1" w14:textId="77777777" w:rsidR="00E679B9" w:rsidRDefault="00E679B9">
            <w:pPr>
              <w:widowControl w:val="0"/>
              <w:spacing w:line="240" w:lineRule="auto"/>
              <w:jc w:val="center"/>
              <w:rPr>
                <w:rFonts w:ascii="Cambria" w:eastAsia="Cambria" w:hAnsi="Cambria" w:cs="Cambria"/>
                <w:sz w:val="20"/>
                <w:szCs w:val="20"/>
              </w:rPr>
            </w:pPr>
          </w:p>
        </w:tc>
      </w:tr>
      <w:tr w:rsidR="00E679B9" w14:paraId="750CA40F" w14:textId="77777777">
        <w:trPr>
          <w:trHeight w:val="420"/>
        </w:trPr>
        <w:tc>
          <w:tcPr>
            <w:tcW w:w="735" w:type="dxa"/>
            <w:vMerge w:val="restart"/>
            <w:shd w:val="clear" w:color="auto" w:fill="auto"/>
            <w:tcMar>
              <w:top w:w="100" w:type="dxa"/>
              <w:left w:w="100" w:type="dxa"/>
              <w:bottom w:w="100" w:type="dxa"/>
              <w:right w:w="100" w:type="dxa"/>
            </w:tcMar>
          </w:tcPr>
          <w:p w14:paraId="440E09C1" w14:textId="77777777" w:rsidR="00E679B9" w:rsidRDefault="00E679B9">
            <w:pPr>
              <w:widowControl w:val="0"/>
              <w:spacing w:line="240" w:lineRule="auto"/>
              <w:rPr>
                <w:rFonts w:ascii="Cambria" w:eastAsia="Cambria" w:hAnsi="Cambria" w:cs="Cambria"/>
                <w:b/>
              </w:rPr>
            </w:pPr>
          </w:p>
        </w:tc>
        <w:tc>
          <w:tcPr>
            <w:tcW w:w="9585" w:type="dxa"/>
            <w:tcBorders>
              <w:top w:val="single" w:sz="4" w:space="0" w:color="000000"/>
            </w:tcBorders>
            <w:shd w:val="clear" w:color="auto" w:fill="auto"/>
            <w:tcMar>
              <w:top w:w="100" w:type="dxa"/>
              <w:left w:w="100" w:type="dxa"/>
              <w:bottom w:w="100" w:type="dxa"/>
              <w:right w:w="100" w:type="dxa"/>
            </w:tcMar>
          </w:tcPr>
          <w:p w14:paraId="6999087A" w14:textId="77777777" w:rsidR="00E679B9" w:rsidRDefault="004D56FE">
            <w:pPr>
              <w:widowControl w:val="0"/>
              <w:spacing w:line="240" w:lineRule="auto"/>
              <w:rPr>
                <w:rFonts w:ascii="Cambria" w:eastAsia="Cambria" w:hAnsi="Cambria" w:cs="Cambria"/>
                <w:b/>
                <w:sz w:val="20"/>
                <w:szCs w:val="20"/>
              </w:rPr>
            </w:pPr>
            <w:r>
              <w:rPr>
                <w:rFonts w:ascii="Cambria" w:eastAsia="Cambria" w:hAnsi="Cambria" w:cs="Cambria"/>
                <w:b/>
                <w:sz w:val="20"/>
                <w:szCs w:val="20"/>
              </w:rPr>
              <w:t>Describe</w:t>
            </w:r>
            <w:r>
              <w:rPr>
                <w:rFonts w:ascii="Cambria" w:eastAsia="Cambria" w:hAnsi="Cambria" w:cs="Cambria"/>
                <w:sz w:val="20"/>
                <w:szCs w:val="20"/>
              </w:rPr>
              <w:t xml:space="preserve"> </w:t>
            </w:r>
            <w:r>
              <w:rPr>
                <w:rFonts w:ascii="Cambria" w:eastAsia="Cambria" w:hAnsi="Cambria" w:cs="Cambria"/>
                <w:b/>
                <w:sz w:val="20"/>
                <w:szCs w:val="20"/>
              </w:rPr>
              <w:t xml:space="preserve">the structural similarities and differences between DNA and RNA. </w:t>
            </w:r>
            <w:r>
              <w:rPr>
                <w:rFonts w:ascii="Cambria" w:eastAsia="Cambria" w:hAnsi="Cambria" w:cs="Cambria"/>
                <w:b/>
                <w:i/>
                <w:color w:val="1C4587"/>
                <w:sz w:val="16"/>
                <w:szCs w:val="16"/>
              </w:rPr>
              <w:t>IST-1.A</w:t>
            </w:r>
          </w:p>
        </w:tc>
        <w:tc>
          <w:tcPr>
            <w:tcW w:w="945" w:type="dxa"/>
            <w:shd w:val="clear" w:color="auto" w:fill="auto"/>
            <w:tcMar>
              <w:top w:w="100" w:type="dxa"/>
              <w:left w:w="100" w:type="dxa"/>
              <w:bottom w:w="100" w:type="dxa"/>
              <w:right w:w="100" w:type="dxa"/>
            </w:tcMar>
          </w:tcPr>
          <w:p w14:paraId="2EE72895" w14:textId="77777777" w:rsidR="00E679B9" w:rsidRDefault="00E679B9">
            <w:pPr>
              <w:widowControl w:val="0"/>
              <w:spacing w:line="240" w:lineRule="auto"/>
              <w:jc w:val="center"/>
              <w:rPr>
                <w:rFonts w:ascii="Cambria" w:eastAsia="Cambria" w:hAnsi="Cambria" w:cs="Cambria"/>
                <w:sz w:val="20"/>
                <w:szCs w:val="20"/>
              </w:rPr>
            </w:pPr>
          </w:p>
        </w:tc>
      </w:tr>
      <w:tr w:rsidR="00E679B9" w14:paraId="23DE3161" w14:textId="77777777">
        <w:trPr>
          <w:trHeight w:val="1480"/>
        </w:trPr>
        <w:tc>
          <w:tcPr>
            <w:tcW w:w="735" w:type="dxa"/>
            <w:vMerge/>
            <w:shd w:val="clear" w:color="auto" w:fill="auto"/>
            <w:tcMar>
              <w:top w:w="100" w:type="dxa"/>
              <w:left w:w="100" w:type="dxa"/>
              <w:bottom w:w="100" w:type="dxa"/>
              <w:right w:w="100" w:type="dxa"/>
            </w:tcMar>
          </w:tcPr>
          <w:p w14:paraId="00FEBBAE" w14:textId="77777777" w:rsidR="00E679B9" w:rsidRDefault="00E679B9">
            <w:pPr>
              <w:widowControl w:val="0"/>
              <w:spacing w:line="240" w:lineRule="auto"/>
              <w:rPr>
                <w:rFonts w:ascii="Cambria" w:eastAsia="Cambria" w:hAnsi="Cambria" w:cs="Cambria"/>
                <w:b/>
              </w:rPr>
            </w:pPr>
          </w:p>
        </w:tc>
        <w:tc>
          <w:tcPr>
            <w:tcW w:w="9585" w:type="dxa"/>
            <w:shd w:val="clear" w:color="auto" w:fill="auto"/>
            <w:tcMar>
              <w:top w:w="100" w:type="dxa"/>
              <w:left w:w="100" w:type="dxa"/>
              <w:bottom w:w="100" w:type="dxa"/>
              <w:right w:w="100" w:type="dxa"/>
            </w:tcMar>
          </w:tcPr>
          <w:p w14:paraId="4772A8CD" w14:textId="77777777" w:rsidR="00E679B9" w:rsidRDefault="004D56FE">
            <w:pPr>
              <w:rPr>
                <w:rFonts w:ascii="Cambria" w:eastAsia="Cambria" w:hAnsi="Cambria" w:cs="Cambria"/>
                <w:sz w:val="20"/>
                <w:szCs w:val="20"/>
              </w:rPr>
            </w:pPr>
            <w:r>
              <w:rPr>
                <w:rFonts w:ascii="Cambria" w:eastAsia="Cambria" w:hAnsi="Cambria" w:cs="Cambria"/>
                <w:sz w:val="20"/>
                <w:szCs w:val="20"/>
              </w:rPr>
              <w:t xml:space="preserve">DNA and RNA molecules have structural similarities and differences related to their function— </w:t>
            </w:r>
          </w:p>
          <w:p w14:paraId="14C288DC" w14:textId="77777777" w:rsidR="00E679B9" w:rsidRDefault="004D56FE">
            <w:pPr>
              <w:numPr>
                <w:ilvl w:val="0"/>
                <w:numId w:val="1"/>
              </w:numPr>
              <w:rPr>
                <w:rFonts w:ascii="Cambria" w:eastAsia="Cambria" w:hAnsi="Cambria" w:cs="Cambria"/>
                <w:sz w:val="20"/>
                <w:szCs w:val="20"/>
              </w:rPr>
            </w:pPr>
            <w:r>
              <w:rPr>
                <w:rFonts w:ascii="Cambria" w:eastAsia="Cambria" w:hAnsi="Cambria" w:cs="Cambria"/>
                <w:sz w:val="20"/>
                <w:szCs w:val="20"/>
              </w:rPr>
              <w:t>Both DNA and RNA have three components—sugar, a phosphate group, and a nitrogenous base—that form nucleotide units that are connected by covalent bonds to form a</w:t>
            </w:r>
            <w:r>
              <w:rPr>
                <w:rFonts w:ascii="Cambria" w:eastAsia="Cambria" w:hAnsi="Cambria" w:cs="Cambria"/>
                <w:sz w:val="20"/>
                <w:szCs w:val="20"/>
              </w:rPr>
              <w:t xml:space="preserve"> linear molecule with 5’ and 3’ ends, with the nitrogenous </w:t>
            </w:r>
            <w:proofErr w:type="gramStart"/>
            <w:r>
              <w:rPr>
                <w:rFonts w:ascii="Cambria" w:eastAsia="Cambria" w:hAnsi="Cambria" w:cs="Cambria"/>
                <w:sz w:val="20"/>
                <w:szCs w:val="20"/>
              </w:rPr>
              <w:t>bases</w:t>
            </w:r>
            <w:proofErr w:type="gramEnd"/>
            <w:r>
              <w:rPr>
                <w:rFonts w:ascii="Cambria" w:eastAsia="Cambria" w:hAnsi="Cambria" w:cs="Cambria"/>
                <w:sz w:val="20"/>
                <w:szCs w:val="20"/>
              </w:rPr>
              <w:t xml:space="preserve"> perpendicular to the sugar-phosphate backbone. </w:t>
            </w:r>
          </w:p>
        </w:tc>
        <w:tc>
          <w:tcPr>
            <w:tcW w:w="945" w:type="dxa"/>
            <w:shd w:val="clear" w:color="auto" w:fill="auto"/>
            <w:tcMar>
              <w:top w:w="100" w:type="dxa"/>
              <w:left w:w="100" w:type="dxa"/>
              <w:bottom w:w="100" w:type="dxa"/>
              <w:right w:w="100" w:type="dxa"/>
            </w:tcMar>
          </w:tcPr>
          <w:p w14:paraId="06090A56" w14:textId="77777777" w:rsidR="00E679B9" w:rsidRDefault="00E679B9">
            <w:pPr>
              <w:widowControl w:val="0"/>
              <w:spacing w:line="240" w:lineRule="auto"/>
              <w:jc w:val="center"/>
              <w:rPr>
                <w:rFonts w:ascii="Cambria" w:eastAsia="Cambria" w:hAnsi="Cambria" w:cs="Cambria"/>
                <w:sz w:val="20"/>
                <w:szCs w:val="20"/>
              </w:rPr>
            </w:pPr>
          </w:p>
        </w:tc>
      </w:tr>
      <w:tr w:rsidR="00E679B9" w14:paraId="290FB7F5" w14:textId="77777777">
        <w:trPr>
          <w:trHeight w:val="1480"/>
        </w:trPr>
        <w:tc>
          <w:tcPr>
            <w:tcW w:w="735" w:type="dxa"/>
            <w:vMerge/>
            <w:shd w:val="clear" w:color="auto" w:fill="auto"/>
            <w:tcMar>
              <w:top w:w="100" w:type="dxa"/>
              <w:left w:w="100" w:type="dxa"/>
              <w:bottom w:w="100" w:type="dxa"/>
              <w:right w:w="100" w:type="dxa"/>
            </w:tcMar>
          </w:tcPr>
          <w:p w14:paraId="1E190931" w14:textId="77777777" w:rsidR="00E679B9" w:rsidRDefault="00E679B9">
            <w:pPr>
              <w:widowControl w:val="0"/>
              <w:spacing w:line="240" w:lineRule="auto"/>
              <w:rPr>
                <w:rFonts w:ascii="Cambria" w:eastAsia="Cambria" w:hAnsi="Cambria" w:cs="Cambria"/>
              </w:rPr>
            </w:pPr>
          </w:p>
        </w:tc>
        <w:tc>
          <w:tcPr>
            <w:tcW w:w="9585" w:type="dxa"/>
            <w:shd w:val="clear" w:color="auto" w:fill="auto"/>
            <w:tcMar>
              <w:top w:w="100" w:type="dxa"/>
              <w:left w:w="100" w:type="dxa"/>
              <w:bottom w:w="100" w:type="dxa"/>
              <w:right w:w="100" w:type="dxa"/>
            </w:tcMar>
          </w:tcPr>
          <w:p w14:paraId="4182640F" w14:textId="77777777" w:rsidR="00E679B9" w:rsidRDefault="004D56FE">
            <w:pPr>
              <w:numPr>
                <w:ilvl w:val="0"/>
                <w:numId w:val="1"/>
              </w:numPr>
              <w:rPr>
                <w:rFonts w:ascii="Cambria" w:eastAsia="Cambria" w:hAnsi="Cambria" w:cs="Cambria"/>
                <w:sz w:val="20"/>
                <w:szCs w:val="20"/>
              </w:rPr>
            </w:pPr>
            <w:r>
              <w:rPr>
                <w:rFonts w:ascii="Cambria" w:eastAsia="Cambria" w:hAnsi="Cambria" w:cs="Cambria"/>
                <w:sz w:val="20"/>
                <w:szCs w:val="20"/>
              </w:rPr>
              <w:t xml:space="preserve">The basic structural differences between DNA and RNA include the following: </w:t>
            </w:r>
          </w:p>
          <w:p w14:paraId="42456353" w14:textId="77777777" w:rsidR="00E679B9" w:rsidRDefault="004D56FE">
            <w:pPr>
              <w:numPr>
                <w:ilvl w:val="0"/>
                <w:numId w:val="6"/>
              </w:numPr>
              <w:rPr>
                <w:rFonts w:ascii="Cambria" w:eastAsia="Cambria" w:hAnsi="Cambria" w:cs="Cambria"/>
                <w:sz w:val="20"/>
                <w:szCs w:val="20"/>
              </w:rPr>
            </w:pPr>
            <w:r>
              <w:rPr>
                <w:rFonts w:ascii="Cambria" w:eastAsia="Cambria" w:hAnsi="Cambria" w:cs="Cambria"/>
                <w:sz w:val="20"/>
                <w:szCs w:val="20"/>
              </w:rPr>
              <w:t xml:space="preserve">DNA contains deoxyribose and RNA contains ribose. </w:t>
            </w:r>
          </w:p>
          <w:p w14:paraId="7B0032C0" w14:textId="77777777" w:rsidR="00E679B9" w:rsidRDefault="004D56FE">
            <w:pPr>
              <w:numPr>
                <w:ilvl w:val="0"/>
                <w:numId w:val="6"/>
              </w:numPr>
              <w:rPr>
                <w:rFonts w:ascii="Cambria" w:eastAsia="Cambria" w:hAnsi="Cambria" w:cs="Cambria"/>
                <w:sz w:val="20"/>
                <w:szCs w:val="20"/>
              </w:rPr>
            </w:pPr>
            <w:r>
              <w:rPr>
                <w:rFonts w:ascii="Cambria" w:eastAsia="Cambria" w:hAnsi="Cambria" w:cs="Cambria"/>
                <w:sz w:val="20"/>
                <w:szCs w:val="20"/>
              </w:rPr>
              <w:t xml:space="preserve">RNA contains uracil and DNA contains thymine. </w:t>
            </w:r>
          </w:p>
          <w:p w14:paraId="51A7FA84" w14:textId="77777777" w:rsidR="00E679B9" w:rsidRDefault="004D56FE">
            <w:pPr>
              <w:numPr>
                <w:ilvl w:val="0"/>
                <w:numId w:val="6"/>
              </w:numPr>
              <w:rPr>
                <w:rFonts w:ascii="Cambria" w:eastAsia="Cambria" w:hAnsi="Cambria" w:cs="Cambria"/>
                <w:sz w:val="20"/>
                <w:szCs w:val="20"/>
              </w:rPr>
            </w:pPr>
            <w:r>
              <w:rPr>
                <w:rFonts w:ascii="Cambria" w:eastAsia="Cambria" w:hAnsi="Cambria" w:cs="Cambria"/>
                <w:sz w:val="20"/>
                <w:szCs w:val="20"/>
              </w:rPr>
              <w:t xml:space="preserve">DNA is usually double stranded; RNA is usually single stranded. </w:t>
            </w:r>
          </w:p>
          <w:p w14:paraId="34428314" w14:textId="77777777" w:rsidR="00E679B9" w:rsidRDefault="004D56FE">
            <w:pPr>
              <w:numPr>
                <w:ilvl w:val="0"/>
                <w:numId w:val="6"/>
              </w:numPr>
              <w:rPr>
                <w:rFonts w:ascii="Cambria" w:eastAsia="Cambria" w:hAnsi="Cambria" w:cs="Cambria"/>
                <w:sz w:val="20"/>
                <w:szCs w:val="20"/>
              </w:rPr>
            </w:pPr>
            <w:r>
              <w:rPr>
                <w:rFonts w:ascii="Cambria" w:eastAsia="Cambria" w:hAnsi="Cambria" w:cs="Cambria"/>
                <w:sz w:val="20"/>
                <w:szCs w:val="20"/>
              </w:rPr>
              <w:t>The two DNA stra</w:t>
            </w:r>
            <w:r>
              <w:rPr>
                <w:rFonts w:ascii="Cambria" w:eastAsia="Cambria" w:hAnsi="Cambria" w:cs="Cambria"/>
                <w:sz w:val="20"/>
                <w:szCs w:val="20"/>
              </w:rPr>
              <w:t>nds in double-stranded DNA are antiparallel in directionality.</w:t>
            </w:r>
          </w:p>
        </w:tc>
        <w:tc>
          <w:tcPr>
            <w:tcW w:w="945" w:type="dxa"/>
            <w:shd w:val="clear" w:color="auto" w:fill="auto"/>
            <w:tcMar>
              <w:top w:w="100" w:type="dxa"/>
              <w:left w:w="100" w:type="dxa"/>
              <w:bottom w:w="100" w:type="dxa"/>
              <w:right w:w="100" w:type="dxa"/>
            </w:tcMar>
          </w:tcPr>
          <w:p w14:paraId="76AB6A08" w14:textId="77777777" w:rsidR="00E679B9" w:rsidRDefault="00E679B9">
            <w:pPr>
              <w:widowControl w:val="0"/>
              <w:spacing w:line="240" w:lineRule="auto"/>
              <w:jc w:val="center"/>
              <w:rPr>
                <w:rFonts w:ascii="Cambria" w:eastAsia="Cambria" w:hAnsi="Cambria" w:cs="Cambria"/>
                <w:sz w:val="20"/>
                <w:szCs w:val="20"/>
              </w:rPr>
            </w:pPr>
          </w:p>
        </w:tc>
      </w:tr>
    </w:tbl>
    <w:p w14:paraId="5B110001" w14:textId="77777777" w:rsidR="00E679B9" w:rsidRDefault="00E679B9"/>
    <w:p w14:paraId="363A0393" w14:textId="77777777" w:rsidR="00E679B9" w:rsidRDefault="004D56FE">
      <w:pPr>
        <w:ind w:left="-360"/>
        <w:rPr>
          <w:rFonts w:ascii="Montserrat" w:eastAsia="Montserrat" w:hAnsi="Montserrat" w:cs="Montserrat"/>
          <w:b/>
          <w:i/>
          <w:color w:val="20124D"/>
          <w:sz w:val="16"/>
          <w:szCs w:val="16"/>
        </w:rPr>
      </w:pPr>
      <w:r>
        <w:rPr>
          <w:rFonts w:ascii="Montserrat" w:eastAsia="Montserrat" w:hAnsi="Montserrat" w:cs="Montserrat"/>
          <w:b/>
          <w:sz w:val="28"/>
          <w:szCs w:val="28"/>
        </w:rPr>
        <w:t xml:space="preserve">RESOURCES: </w:t>
      </w:r>
      <w:r>
        <w:rPr>
          <w:rFonts w:ascii="Montserrat" w:eastAsia="Montserrat" w:hAnsi="Montserrat" w:cs="Montserrat"/>
          <w:b/>
          <w:i/>
          <w:color w:val="20124D"/>
          <w:sz w:val="16"/>
          <w:szCs w:val="16"/>
        </w:rPr>
        <w:t>(Tip: add your own (GSN) and helpful resources in the table below to a copy of this document)</w:t>
      </w:r>
    </w:p>
    <w:tbl>
      <w:tblPr>
        <w:tblStyle w:val="a0"/>
        <w:tblW w:w="11220" w:type="dxa"/>
        <w:tblInd w:w="-2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
        <w:gridCol w:w="5715"/>
        <w:gridCol w:w="4425"/>
      </w:tblGrid>
      <w:tr w:rsidR="00E679B9" w14:paraId="3A8617F0" w14:textId="77777777">
        <w:tc>
          <w:tcPr>
            <w:tcW w:w="1080" w:type="dxa"/>
            <w:shd w:val="clear" w:color="auto" w:fill="D9D2E9"/>
            <w:tcMar>
              <w:top w:w="100" w:type="dxa"/>
              <w:left w:w="100" w:type="dxa"/>
              <w:bottom w:w="100" w:type="dxa"/>
              <w:right w:w="100" w:type="dxa"/>
            </w:tcMar>
          </w:tcPr>
          <w:p w14:paraId="6AA7F6BE" w14:textId="77777777" w:rsidR="00E679B9" w:rsidRDefault="004D56FE">
            <w:pPr>
              <w:widowControl w:val="0"/>
              <w:spacing w:line="240" w:lineRule="auto"/>
              <w:rPr>
                <w:rFonts w:ascii="Montserrat" w:eastAsia="Montserrat" w:hAnsi="Montserrat" w:cs="Montserrat"/>
                <w:b/>
                <w:sz w:val="24"/>
                <w:szCs w:val="24"/>
              </w:rPr>
            </w:pPr>
            <w:r>
              <w:rPr>
                <w:rFonts w:ascii="Montserrat" w:eastAsia="Montserrat" w:hAnsi="Montserrat" w:cs="Montserrat"/>
                <w:b/>
                <w:sz w:val="24"/>
                <w:szCs w:val="24"/>
              </w:rPr>
              <w:t>AP Bio Topics</w:t>
            </w:r>
          </w:p>
        </w:tc>
        <w:tc>
          <w:tcPr>
            <w:tcW w:w="5715" w:type="dxa"/>
            <w:shd w:val="clear" w:color="auto" w:fill="D9D2E9"/>
            <w:tcMar>
              <w:top w:w="100" w:type="dxa"/>
              <w:left w:w="100" w:type="dxa"/>
              <w:bottom w:w="100" w:type="dxa"/>
              <w:right w:w="100" w:type="dxa"/>
            </w:tcMar>
          </w:tcPr>
          <w:p w14:paraId="48B1B6C8" w14:textId="77777777" w:rsidR="00E679B9" w:rsidRDefault="004D56FE">
            <w:pPr>
              <w:widowControl w:val="0"/>
              <w:pBdr>
                <w:top w:val="nil"/>
                <w:left w:val="nil"/>
                <w:bottom w:val="nil"/>
                <w:right w:val="nil"/>
                <w:between w:val="nil"/>
              </w:pBdr>
              <w:spacing w:line="240" w:lineRule="auto"/>
              <w:rPr>
                <w:rFonts w:ascii="Montserrat" w:eastAsia="Montserrat" w:hAnsi="Montserrat" w:cs="Montserrat"/>
                <w:sz w:val="16"/>
                <w:szCs w:val="16"/>
              </w:rPr>
            </w:pPr>
            <w:r>
              <w:rPr>
                <w:rFonts w:ascii="Montserrat" w:eastAsia="Montserrat" w:hAnsi="Montserrat" w:cs="Montserrat"/>
                <w:b/>
                <w:sz w:val="28"/>
                <w:szCs w:val="28"/>
              </w:rPr>
              <w:t xml:space="preserve">Classroom Discussions (GSN), Labs, Activities &amp; Assignments: </w:t>
            </w:r>
          </w:p>
        </w:tc>
        <w:tc>
          <w:tcPr>
            <w:tcW w:w="4425" w:type="dxa"/>
            <w:shd w:val="clear" w:color="auto" w:fill="D9D2E9"/>
            <w:tcMar>
              <w:top w:w="100" w:type="dxa"/>
              <w:left w:w="100" w:type="dxa"/>
              <w:bottom w:w="100" w:type="dxa"/>
              <w:right w:w="100" w:type="dxa"/>
            </w:tcMar>
          </w:tcPr>
          <w:p w14:paraId="64BDF5BD" w14:textId="77777777" w:rsidR="00E679B9" w:rsidRDefault="004D56FE">
            <w:pPr>
              <w:widowControl w:val="0"/>
              <w:pBdr>
                <w:top w:val="nil"/>
                <w:left w:val="nil"/>
                <w:bottom w:val="nil"/>
                <w:right w:val="nil"/>
                <w:between w:val="nil"/>
              </w:pBdr>
              <w:rPr>
                <w:rFonts w:ascii="Montserrat" w:eastAsia="Montserrat" w:hAnsi="Montserrat" w:cs="Montserrat"/>
                <w:b/>
                <w:sz w:val="28"/>
                <w:szCs w:val="28"/>
              </w:rPr>
            </w:pPr>
            <w:r>
              <w:rPr>
                <w:rFonts w:ascii="Montserrat" w:eastAsia="Montserrat" w:hAnsi="Montserrat" w:cs="Montserrat"/>
                <w:b/>
                <w:sz w:val="28"/>
                <w:szCs w:val="28"/>
              </w:rPr>
              <w:t xml:space="preserve">Additional Materials: </w:t>
            </w:r>
          </w:p>
          <w:p w14:paraId="668940C1" w14:textId="77777777" w:rsidR="00E679B9" w:rsidRDefault="004D56FE">
            <w:pPr>
              <w:widowControl w:val="0"/>
              <w:pBdr>
                <w:top w:val="nil"/>
                <w:left w:val="nil"/>
                <w:bottom w:val="nil"/>
                <w:right w:val="nil"/>
                <w:between w:val="nil"/>
              </w:pBdr>
              <w:rPr>
                <w:rFonts w:ascii="Montserrat" w:eastAsia="Montserrat" w:hAnsi="Montserrat" w:cs="Montserrat"/>
                <w:b/>
                <w:sz w:val="20"/>
                <w:szCs w:val="20"/>
              </w:rPr>
            </w:pPr>
            <w:hyperlink r:id="rId6">
              <w:r>
                <w:rPr>
                  <w:rFonts w:ascii="Montserrat" w:eastAsia="Montserrat" w:hAnsi="Montserrat" w:cs="Montserrat"/>
                  <w:b/>
                  <w:color w:val="1155CC"/>
                  <w:sz w:val="20"/>
                  <w:szCs w:val="20"/>
                  <w:u w:val="single"/>
                </w:rPr>
                <w:t>Khan Academy: Chemistry of Life</w:t>
              </w:r>
            </w:hyperlink>
          </w:p>
        </w:tc>
      </w:tr>
      <w:tr w:rsidR="00E679B9" w14:paraId="761CDA3C" w14:textId="77777777">
        <w:tc>
          <w:tcPr>
            <w:tcW w:w="1080" w:type="dxa"/>
            <w:shd w:val="clear" w:color="auto" w:fill="auto"/>
            <w:tcMar>
              <w:top w:w="100" w:type="dxa"/>
              <w:left w:w="100" w:type="dxa"/>
              <w:bottom w:w="100" w:type="dxa"/>
              <w:right w:w="100" w:type="dxa"/>
            </w:tcMar>
          </w:tcPr>
          <w:p w14:paraId="45511446" w14:textId="77777777" w:rsidR="00E679B9" w:rsidRDefault="004D56FE">
            <w:pPr>
              <w:widowControl w:val="0"/>
              <w:pBdr>
                <w:top w:val="nil"/>
                <w:left w:val="nil"/>
                <w:bottom w:val="nil"/>
                <w:right w:val="nil"/>
                <w:between w:val="nil"/>
              </w:pBdr>
              <w:spacing w:line="240" w:lineRule="auto"/>
              <w:rPr>
                <w:rFonts w:ascii="Montserrat" w:eastAsia="Montserrat" w:hAnsi="Montserrat" w:cs="Montserrat"/>
                <w:b/>
                <w:color w:val="1C4587"/>
              </w:rPr>
            </w:pPr>
            <w:r>
              <w:rPr>
                <w:rFonts w:ascii="Montserrat" w:eastAsia="Montserrat" w:hAnsi="Montserrat" w:cs="Montserrat"/>
                <w:b/>
                <w:color w:val="1C4587"/>
              </w:rPr>
              <w:t>ALL</w:t>
            </w:r>
          </w:p>
        </w:tc>
        <w:tc>
          <w:tcPr>
            <w:tcW w:w="5715" w:type="dxa"/>
            <w:shd w:val="clear" w:color="auto" w:fill="auto"/>
            <w:tcMar>
              <w:top w:w="100" w:type="dxa"/>
              <w:left w:w="100" w:type="dxa"/>
              <w:bottom w:w="100" w:type="dxa"/>
              <w:right w:w="100" w:type="dxa"/>
            </w:tcMar>
          </w:tcPr>
          <w:p w14:paraId="5283A336" w14:textId="77777777" w:rsidR="00E679B9" w:rsidRDefault="004D56FE">
            <w:pPr>
              <w:widowControl w:val="0"/>
              <w:pBdr>
                <w:top w:val="nil"/>
                <w:left w:val="nil"/>
                <w:bottom w:val="nil"/>
                <w:right w:val="nil"/>
                <w:between w:val="nil"/>
              </w:pBdr>
              <w:spacing w:line="240" w:lineRule="auto"/>
              <w:rPr>
                <w:rFonts w:ascii="Montserrat" w:eastAsia="Montserrat" w:hAnsi="Montserrat" w:cs="Montserrat"/>
                <w:b/>
              </w:rPr>
            </w:pPr>
            <w:hyperlink r:id="rId7">
              <w:r>
                <w:rPr>
                  <w:rFonts w:ascii="Montserrat" w:eastAsia="Montserrat" w:hAnsi="Montserrat" w:cs="Montserrat"/>
                  <w:b/>
                  <w:color w:val="1155CC"/>
                  <w:u w:val="single"/>
                </w:rPr>
                <w:t>Investigation 00: Oreos</w:t>
              </w:r>
            </w:hyperlink>
          </w:p>
          <w:p w14:paraId="1F192A08" w14:textId="77777777" w:rsidR="00E679B9" w:rsidRDefault="004D56FE">
            <w:pPr>
              <w:widowControl w:val="0"/>
              <w:pBdr>
                <w:top w:val="nil"/>
                <w:left w:val="nil"/>
                <w:bottom w:val="nil"/>
                <w:right w:val="nil"/>
                <w:between w:val="nil"/>
              </w:pBdr>
              <w:spacing w:line="240" w:lineRule="auto"/>
              <w:rPr>
                <w:rFonts w:ascii="Montserrat" w:eastAsia="Montserrat" w:hAnsi="Montserrat" w:cs="Montserrat"/>
                <w:b/>
              </w:rPr>
            </w:pPr>
            <w:hyperlink r:id="rId8">
              <w:r>
                <w:rPr>
                  <w:rFonts w:ascii="Montserrat" w:eastAsia="Montserrat" w:hAnsi="Montserrat" w:cs="Montserrat"/>
                  <w:b/>
                  <w:color w:val="1155CC"/>
                  <w:u w:val="single"/>
                </w:rPr>
                <w:t>Se</w:t>
              </w:r>
              <w:r>
                <w:rPr>
                  <w:rFonts w:ascii="Montserrat" w:eastAsia="Montserrat" w:hAnsi="Montserrat" w:cs="Montserrat"/>
                  <w:b/>
                  <w:color w:val="1155CC"/>
                  <w:u w:val="single"/>
                </w:rPr>
                <w:t xml:space="preserve">lf-Guided Tour of </w:t>
              </w:r>
              <w:proofErr w:type="spellStart"/>
              <w:r>
                <w:rPr>
                  <w:rFonts w:ascii="Montserrat" w:eastAsia="Montserrat" w:hAnsi="Montserrat" w:cs="Montserrat"/>
                  <w:b/>
                  <w:color w:val="1155CC"/>
                  <w:u w:val="single"/>
                </w:rPr>
                <w:t>MsLitten’s</w:t>
              </w:r>
              <w:proofErr w:type="spellEnd"/>
              <w:r>
                <w:rPr>
                  <w:rFonts w:ascii="Montserrat" w:eastAsia="Montserrat" w:hAnsi="Montserrat" w:cs="Montserrat"/>
                  <w:b/>
                  <w:color w:val="1155CC"/>
                  <w:u w:val="single"/>
                </w:rPr>
                <w:t xml:space="preserve"> Classroom</w:t>
              </w:r>
            </w:hyperlink>
          </w:p>
          <w:p w14:paraId="236E3F76" w14:textId="77777777" w:rsidR="00E679B9" w:rsidRDefault="004D56FE">
            <w:pPr>
              <w:widowControl w:val="0"/>
              <w:pBdr>
                <w:top w:val="nil"/>
                <w:left w:val="nil"/>
                <w:bottom w:val="nil"/>
                <w:right w:val="nil"/>
                <w:between w:val="nil"/>
              </w:pBdr>
              <w:spacing w:line="240" w:lineRule="auto"/>
              <w:rPr>
                <w:rFonts w:ascii="Montserrat" w:eastAsia="Montserrat" w:hAnsi="Montserrat" w:cs="Montserrat"/>
              </w:rPr>
            </w:pPr>
            <w:hyperlink r:id="rId9">
              <w:r>
                <w:rPr>
                  <w:rFonts w:ascii="Montserrat" w:eastAsia="Montserrat" w:hAnsi="Montserrat" w:cs="Montserrat"/>
                  <w:b/>
                  <w:color w:val="1155CC"/>
                  <w:u w:val="single"/>
                </w:rPr>
                <w:t>01: A View of Life (GSN)</w:t>
              </w:r>
            </w:hyperlink>
            <w:r>
              <w:rPr>
                <w:rFonts w:ascii="Montserrat" w:eastAsia="Montserrat" w:hAnsi="Montserrat" w:cs="Montserrat"/>
              </w:rPr>
              <w:t xml:space="preserve">: Group Shared Notes &amp;  </w:t>
            </w:r>
            <w:hyperlink r:id="rId10">
              <w:r>
                <w:rPr>
                  <w:rFonts w:ascii="Montserrat" w:eastAsia="Montserrat" w:hAnsi="Montserrat" w:cs="Montserrat"/>
                  <w:b/>
                  <w:color w:val="1155CC"/>
                  <w:u w:val="single"/>
                </w:rPr>
                <w:t>Presentation</w:t>
              </w:r>
            </w:hyperlink>
            <w:r>
              <w:rPr>
                <w:rFonts w:ascii="Montserrat" w:eastAsia="Montserrat" w:hAnsi="Montserrat" w:cs="Montserrat"/>
              </w:rPr>
              <w:t xml:space="preserve"> .pdf</w:t>
            </w:r>
          </w:p>
          <w:p w14:paraId="57856171" w14:textId="77777777" w:rsidR="00E679B9" w:rsidRDefault="004D56FE">
            <w:pPr>
              <w:widowControl w:val="0"/>
              <w:pBdr>
                <w:top w:val="nil"/>
                <w:left w:val="nil"/>
                <w:bottom w:val="nil"/>
                <w:right w:val="nil"/>
                <w:between w:val="nil"/>
              </w:pBdr>
              <w:spacing w:line="240" w:lineRule="auto"/>
              <w:rPr>
                <w:rFonts w:ascii="Montserrat" w:eastAsia="Montserrat" w:hAnsi="Montserrat" w:cs="Montserrat"/>
                <w:b/>
                <w:i/>
                <w:sz w:val="16"/>
                <w:szCs w:val="16"/>
              </w:rPr>
            </w:pPr>
            <w:r>
              <w:rPr>
                <w:rFonts w:ascii="Montserrat" w:eastAsia="Montserrat" w:hAnsi="Montserrat" w:cs="Montserrat"/>
                <w:b/>
                <w:sz w:val="16"/>
                <w:szCs w:val="16"/>
              </w:rPr>
              <w:t xml:space="preserve">      </w:t>
            </w:r>
            <w:r>
              <w:rPr>
                <w:rFonts w:ascii="Montserrat" w:eastAsia="Montserrat" w:hAnsi="Montserrat" w:cs="Montserrat"/>
                <w:b/>
                <w:i/>
                <w:sz w:val="16"/>
                <w:szCs w:val="16"/>
              </w:rPr>
              <w:t>*See</w:t>
            </w:r>
            <w:hyperlink r:id="rId11">
              <w:r>
                <w:rPr>
                  <w:rFonts w:ascii="Montserrat" w:eastAsia="Montserrat" w:hAnsi="Montserrat" w:cs="Montserrat"/>
                  <w:b/>
                  <w:i/>
                  <w:color w:val="1155CC"/>
                  <w:sz w:val="16"/>
                  <w:szCs w:val="16"/>
                  <w:u w:val="single"/>
                </w:rPr>
                <w:t xml:space="preserve"> Semester 01 Calendar</w:t>
              </w:r>
            </w:hyperlink>
            <w:r>
              <w:rPr>
                <w:rFonts w:ascii="Montserrat" w:eastAsia="Montserrat" w:hAnsi="Montserrat" w:cs="Montserrat"/>
                <w:b/>
                <w:i/>
                <w:sz w:val="16"/>
                <w:szCs w:val="16"/>
              </w:rPr>
              <w:t xml:space="preserve"> for du</w:t>
            </w:r>
            <w:r>
              <w:rPr>
                <w:rFonts w:ascii="Montserrat" w:eastAsia="Montserrat" w:hAnsi="Montserrat" w:cs="Montserrat"/>
                <w:b/>
                <w:i/>
                <w:sz w:val="16"/>
                <w:szCs w:val="16"/>
              </w:rPr>
              <w:t>e dates!</w:t>
            </w:r>
          </w:p>
        </w:tc>
        <w:tc>
          <w:tcPr>
            <w:tcW w:w="4425" w:type="dxa"/>
            <w:shd w:val="clear" w:color="auto" w:fill="auto"/>
            <w:tcMar>
              <w:top w:w="100" w:type="dxa"/>
              <w:left w:w="100" w:type="dxa"/>
              <w:bottom w:w="100" w:type="dxa"/>
              <w:right w:w="100" w:type="dxa"/>
            </w:tcMar>
          </w:tcPr>
          <w:p w14:paraId="32F80225" w14:textId="77777777" w:rsidR="00E679B9" w:rsidRDefault="004D56FE">
            <w:pPr>
              <w:widowControl w:val="0"/>
              <w:pBdr>
                <w:top w:val="nil"/>
                <w:left w:val="nil"/>
                <w:bottom w:val="nil"/>
                <w:right w:val="nil"/>
                <w:between w:val="nil"/>
              </w:pBdr>
              <w:spacing w:line="240" w:lineRule="auto"/>
              <w:rPr>
                <w:rFonts w:ascii="Montserrat" w:eastAsia="Montserrat" w:hAnsi="Montserrat" w:cs="Montserrat"/>
                <w:sz w:val="20"/>
                <w:szCs w:val="20"/>
              </w:rPr>
            </w:pPr>
            <w:hyperlink r:id="rId12">
              <w:proofErr w:type="spellStart"/>
              <w:r>
                <w:rPr>
                  <w:rFonts w:ascii="Montserrat" w:eastAsia="Montserrat" w:hAnsi="Montserrat" w:cs="Montserrat"/>
                  <w:color w:val="1155CC"/>
                  <w:sz w:val="20"/>
                  <w:szCs w:val="20"/>
                  <w:u w:val="single"/>
                </w:rPr>
                <w:t>MsLitten’s</w:t>
              </w:r>
              <w:proofErr w:type="spellEnd"/>
              <w:r>
                <w:rPr>
                  <w:rFonts w:ascii="Montserrat" w:eastAsia="Montserrat" w:hAnsi="Montserrat" w:cs="Montserrat"/>
                  <w:color w:val="1155CC"/>
                  <w:sz w:val="20"/>
                  <w:szCs w:val="20"/>
                  <w:u w:val="single"/>
                </w:rPr>
                <w:t xml:space="preserve"> 7th Period Review Ch 01</w:t>
              </w:r>
            </w:hyperlink>
          </w:p>
          <w:p w14:paraId="6F7713F7" w14:textId="77777777" w:rsidR="00E679B9" w:rsidRDefault="004D56FE">
            <w:pPr>
              <w:widowControl w:val="0"/>
              <w:pBdr>
                <w:top w:val="nil"/>
                <w:left w:val="nil"/>
                <w:bottom w:val="nil"/>
                <w:right w:val="nil"/>
                <w:between w:val="nil"/>
              </w:pBdr>
              <w:spacing w:line="240" w:lineRule="auto"/>
              <w:rPr>
                <w:rFonts w:ascii="Montserrat" w:eastAsia="Montserrat" w:hAnsi="Montserrat" w:cs="Montserrat"/>
              </w:rPr>
            </w:pPr>
            <w:r>
              <w:rPr>
                <w:rFonts w:ascii="Montserrat" w:eastAsia="Montserrat" w:hAnsi="Montserrat" w:cs="Montserrat"/>
                <w:sz w:val="20"/>
                <w:szCs w:val="20"/>
              </w:rPr>
              <w:t>Bozeman:</w:t>
            </w:r>
            <w:r>
              <w:rPr>
                <w:rFonts w:ascii="Montserrat" w:eastAsia="Montserrat" w:hAnsi="Montserrat" w:cs="Montserrat"/>
              </w:rPr>
              <w:t xml:space="preserve"> </w:t>
            </w:r>
          </w:p>
          <w:p w14:paraId="4645D25B" w14:textId="77777777" w:rsidR="00E679B9" w:rsidRDefault="004D56FE">
            <w:pPr>
              <w:widowControl w:val="0"/>
              <w:numPr>
                <w:ilvl w:val="0"/>
                <w:numId w:val="4"/>
              </w:numPr>
              <w:pBdr>
                <w:top w:val="nil"/>
                <w:left w:val="nil"/>
                <w:bottom w:val="nil"/>
                <w:right w:val="nil"/>
                <w:between w:val="nil"/>
              </w:pBdr>
              <w:spacing w:line="240" w:lineRule="auto"/>
              <w:ind w:left="450" w:hanging="270"/>
              <w:rPr>
                <w:rFonts w:ascii="Montserrat" w:eastAsia="Montserrat" w:hAnsi="Montserrat" w:cs="Montserrat"/>
                <w:sz w:val="18"/>
                <w:szCs w:val="18"/>
              </w:rPr>
            </w:pPr>
            <w:hyperlink r:id="rId13">
              <w:r>
                <w:rPr>
                  <w:rFonts w:ascii="Montserrat" w:eastAsia="Montserrat" w:hAnsi="Montserrat" w:cs="Montserrat"/>
                  <w:color w:val="1155CC"/>
                  <w:sz w:val="18"/>
                  <w:szCs w:val="18"/>
                  <w:u w:val="single"/>
                </w:rPr>
                <w:t>2013 AP Biology Test</w:t>
              </w:r>
            </w:hyperlink>
            <w:r>
              <w:rPr>
                <w:rFonts w:ascii="Montserrat" w:eastAsia="Montserrat" w:hAnsi="Montserrat" w:cs="Montserrat"/>
                <w:sz w:val="18"/>
                <w:szCs w:val="18"/>
              </w:rPr>
              <w:t xml:space="preserve"> (**</w:t>
            </w:r>
            <w:hyperlink r:id="rId14">
              <w:r>
                <w:rPr>
                  <w:rFonts w:ascii="Montserrat" w:eastAsia="Montserrat" w:hAnsi="Montserrat" w:cs="Montserrat"/>
                  <w:color w:val="1155CC"/>
                  <w:sz w:val="18"/>
                  <w:szCs w:val="18"/>
                  <w:u w:val="single"/>
                </w:rPr>
                <w:t>Update for 2020</w:t>
              </w:r>
            </w:hyperlink>
            <w:r>
              <w:rPr>
                <w:rFonts w:ascii="Montserrat" w:eastAsia="Montserrat" w:hAnsi="Montserrat" w:cs="Montserrat"/>
                <w:sz w:val="18"/>
                <w:szCs w:val="18"/>
              </w:rPr>
              <w:t>)</w:t>
            </w:r>
          </w:p>
          <w:p w14:paraId="7FA3CEFC" w14:textId="77777777" w:rsidR="00E679B9" w:rsidRDefault="004D56FE">
            <w:pPr>
              <w:widowControl w:val="0"/>
              <w:numPr>
                <w:ilvl w:val="0"/>
                <w:numId w:val="4"/>
              </w:numPr>
              <w:pBdr>
                <w:top w:val="nil"/>
                <w:left w:val="nil"/>
                <w:bottom w:val="nil"/>
                <w:right w:val="nil"/>
                <w:between w:val="nil"/>
              </w:pBdr>
              <w:spacing w:line="240" w:lineRule="auto"/>
              <w:ind w:left="450" w:hanging="270"/>
              <w:rPr>
                <w:rFonts w:ascii="Montserrat" w:eastAsia="Montserrat" w:hAnsi="Montserrat" w:cs="Montserrat"/>
                <w:sz w:val="18"/>
                <w:szCs w:val="18"/>
              </w:rPr>
            </w:pPr>
            <w:hyperlink r:id="rId15">
              <w:r>
                <w:rPr>
                  <w:rFonts w:ascii="Montserrat" w:eastAsia="Montserrat" w:hAnsi="Montserrat" w:cs="Montserrat"/>
                  <w:color w:val="1155CC"/>
                  <w:sz w:val="18"/>
                  <w:szCs w:val="18"/>
                  <w:u w:val="single"/>
                </w:rPr>
                <w:t>Biology</w:t>
              </w:r>
            </w:hyperlink>
            <w:r>
              <w:rPr>
                <w:rFonts w:ascii="Montserrat" w:eastAsia="Montserrat" w:hAnsi="Montserrat" w:cs="Montserrat"/>
                <w:sz w:val="18"/>
                <w:szCs w:val="18"/>
              </w:rPr>
              <w:t xml:space="preserve"> (Big Ideas)</w:t>
            </w:r>
          </w:p>
          <w:p w14:paraId="4A48A942" w14:textId="77777777" w:rsidR="00E679B9" w:rsidRDefault="004D56FE">
            <w:pPr>
              <w:widowControl w:val="0"/>
              <w:numPr>
                <w:ilvl w:val="0"/>
                <w:numId w:val="4"/>
              </w:numPr>
              <w:pBdr>
                <w:top w:val="nil"/>
                <w:left w:val="nil"/>
                <w:bottom w:val="nil"/>
                <w:right w:val="nil"/>
                <w:between w:val="nil"/>
              </w:pBdr>
              <w:spacing w:line="240" w:lineRule="auto"/>
              <w:ind w:left="450" w:hanging="270"/>
              <w:rPr>
                <w:rFonts w:ascii="Montserrat" w:eastAsia="Montserrat" w:hAnsi="Montserrat" w:cs="Montserrat"/>
                <w:sz w:val="18"/>
                <w:szCs w:val="18"/>
              </w:rPr>
            </w:pPr>
            <w:hyperlink r:id="rId16">
              <w:r>
                <w:rPr>
                  <w:rFonts w:ascii="Montserrat" w:eastAsia="Montserrat" w:hAnsi="Montserrat" w:cs="Montserrat"/>
                  <w:color w:val="1155CC"/>
                  <w:sz w:val="18"/>
                  <w:szCs w:val="18"/>
                  <w:u w:val="single"/>
                </w:rPr>
                <w:t>Essential Characteristics of Life</w:t>
              </w:r>
            </w:hyperlink>
          </w:p>
          <w:p w14:paraId="609231CD" w14:textId="77777777" w:rsidR="00E679B9" w:rsidRDefault="004D56FE">
            <w:pPr>
              <w:widowControl w:val="0"/>
              <w:numPr>
                <w:ilvl w:val="0"/>
                <w:numId w:val="4"/>
              </w:numPr>
              <w:pBdr>
                <w:top w:val="nil"/>
                <w:left w:val="nil"/>
                <w:bottom w:val="nil"/>
                <w:right w:val="nil"/>
                <w:between w:val="nil"/>
              </w:pBdr>
              <w:spacing w:line="240" w:lineRule="auto"/>
              <w:ind w:left="450" w:hanging="270"/>
              <w:rPr>
                <w:rFonts w:ascii="Montserrat" w:eastAsia="Montserrat" w:hAnsi="Montserrat" w:cs="Montserrat"/>
                <w:sz w:val="18"/>
                <w:szCs w:val="18"/>
              </w:rPr>
            </w:pPr>
            <w:hyperlink r:id="rId17">
              <w:r>
                <w:rPr>
                  <w:rFonts w:ascii="Montserrat" w:eastAsia="Montserrat" w:hAnsi="Montserrat" w:cs="Montserrat"/>
                  <w:color w:val="1155CC"/>
                  <w:sz w:val="18"/>
                  <w:szCs w:val="18"/>
                  <w:u w:val="single"/>
                </w:rPr>
                <w:t>Chi-Squared Test</w:t>
              </w:r>
            </w:hyperlink>
          </w:p>
          <w:p w14:paraId="638D63BB" w14:textId="77777777" w:rsidR="00E679B9" w:rsidRDefault="004D56FE">
            <w:pPr>
              <w:widowControl w:val="0"/>
              <w:spacing w:line="240" w:lineRule="auto"/>
              <w:rPr>
                <w:rFonts w:ascii="Montserrat" w:eastAsia="Montserrat" w:hAnsi="Montserrat" w:cs="Montserrat"/>
                <w:sz w:val="20"/>
                <w:szCs w:val="20"/>
              </w:rPr>
            </w:pPr>
            <w:r>
              <w:rPr>
                <w:rFonts w:ascii="Montserrat" w:eastAsia="Montserrat" w:hAnsi="Montserrat" w:cs="Montserrat"/>
                <w:sz w:val="20"/>
                <w:szCs w:val="20"/>
              </w:rPr>
              <w:t xml:space="preserve">Quizizz: </w:t>
            </w:r>
          </w:p>
          <w:p w14:paraId="4237EA1B" w14:textId="77777777" w:rsidR="00E679B9" w:rsidRDefault="004D56FE">
            <w:pPr>
              <w:widowControl w:val="0"/>
              <w:numPr>
                <w:ilvl w:val="0"/>
                <w:numId w:val="4"/>
              </w:numPr>
              <w:spacing w:line="240" w:lineRule="auto"/>
              <w:ind w:left="540"/>
              <w:rPr>
                <w:rFonts w:ascii="Montserrat" w:eastAsia="Montserrat" w:hAnsi="Montserrat" w:cs="Montserrat"/>
                <w:sz w:val="18"/>
                <w:szCs w:val="18"/>
              </w:rPr>
            </w:pPr>
            <w:hyperlink r:id="rId18">
              <w:r>
                <w:rPr>
                  <w:rFonts w:ascii="Montserrat" w:eastAsia="Montserrat" w:hAnsi="Montserrat" w:cs="Montserrat"/>
                  <w:color w:val="1155CC"/>
                  <w:sz w:val="18"/>
                  <w:szCs w:val="18"/>
                  <w:u w:val="single"/>
                </w:rPr>
                <w:t>Introduction to Biology</w:t>
              </w:r>
            </w:hyperlink>
            <w:r>
              <w:rPr>
                <w:rFonts w:ascii="Montserrat" w:eastAsia="Montserrat" w:hAnsi="Montserrat" w:cs="Montserrat"/>
                <w:sz w:val="18"/>
                <w:szCs w:val="18"/>
              </w:rPr>
              <w:t xml:space="preserve"> </w:t>
            </w:r>
          </w:p>
        </w:tc>
      </w:tr>
      <w:tr w:rsidR="00E679B9" w14:paraId="63084A3D" w14:textId="77777777">
        <w:tc>
          <w:tcPr>
            <w:tcW w:w="1080" w:type="dxa"/>
            <w:shd w:val="clear" w:color="auto" w:fill="auto"/>
            <w:tcMar>
              <w:top w:w="100" w:type="dxa"/>
              <w:left w:w="100" w:type="dxa"/>
              <w:bottom w:w="100" w:type="dxa"/>
              <w:right w:w="100" w:type="dxa"/>
            </w:tcMar>
          </w:tcPr>
          <w:p w14:paraId="4BED1420" w14:textId="77777777" w:rsidR="00E679B9" w:rsidRDefault="004D56FE">
            <w:pPr>
              <w:widowControl w:val="0"/>
              <w:pBdr>
                <w:top w:val="nil"/>
                <w:left w:val="nil"/>
                <w:bottom w:val="nil"/>
                <w:right w:val="nil"/>
                <w:between w:val="nil"/>
              </w:pBdr>
              <w:spacing w:line="240" w:lineRule="auto"/>
              <w:rPr>
                <w:rFonts w:ascii="Montserrat" w:eastAsia="Montserrat" w:hAnsi="Montserrat" w:cs="Montserrat"/>
                <w:b/>
                <w:color w:val="1C4587"/>
              </w:rPr>
            </w:pPr>
            <w:r>
              <w:rPr>
                <w:rFonts w:ascii="Montserrat" w:eastAsia="Montserrat" w:hAnsi="Montserrat" w:cs="Montserrat"/>
                <w:b/>
                <w:color w:val="1C4587"/>
              </w:rPr>
              <w:t>1.1-2</w:t>
            </w:r>
          </w:p>
        </w:tc>
        <w:tc>
          <w:tcPr>
            <w:tcW w:w="5715" w:type="dxa"/>
            <w:shd w:val="clear" w:color="auto" w:fill="auto"/>
            <w:tcMar>
              <w:top w:w="100" w:type="dxa"/>
              <w:left w:w="100" w:type="dxa"/>
              <w:bottom w:w="100" w:type="dxa"/>
              <w:right w:w="100" w:type="dxa"/>
            </w:tcMar>
          </w:tcPr>
          <w:p w14:paraId="6129F1DB" w14:textId="77777777" w:rsidR="00E679B9" w:rsidRDefault="004D56FE">
            <w:pPr>
              <w:widowControl w:val="0"/>
              <w:spacing w:line="240" w:lineRule="auto"/>
              <w:rPr>
                <w:rFonts w:ascii="Montserrat" w:eastAsia="Montserrat" w:hAnsi="Montserrat" w:cs="Montserrat"/>
              </w:rPr>
            </w:pPr>
            <w:hyperlink r:id="rId19">
              <w:r>
                <w:rPr>
                  <w:rFonts w:ascii="Montserrat" w:eastAsia="Montserrat" w:hAnsi="Montserrat" w:cs="Montserrat"/>
                  <w:b/>
                  <w:color w:val="1155CC"/>
                  <w:u w:val="single"/>
                </w:rPr>
                <w:t>02: Basic Chemistry (GSN)</w:t>
              </w:r>
            </w:hyperlink>
            <w:r>
              <w:rPr>
                <w:rFonts w:ascii="Montserrat" w:eastAsia="Montserrat" w:hAnsi="Montserrat" w:cs="Montserrat"/>
              </w:rPr>
              <w:t xml:space="preserve"> &amp; </w:t>
            </w:r>
            <w:hyperlink r:id="rId20">
              <w:r>
                <w:rPr>
                  <w:rFonts w:ascii="Montserrat" w:eastAsia="Montserrat" w:hAnsi="Montserrat" w:cs="Montserrat"/>
                  <w:b/>
                  <w:color w:val="1155CC"/>
                  <w:u w:val="single"/>
                </w:rPr>
                <w:t>Presentation</w:t>
              </w:r>
            </w:hyperlink>
            <w:r>
              <w:rPr>
                <w:rFonts w:ascii="Montserrat" w:eastAsia="Montserrat" w:hAnsi="Montserrat" w:cs="Montserrat"/>
              </w:rPr>
              <w:t xml:space="preserve"> .pdf</w:t>
            </w:r>
          </w:p>
          <w:p w14:paraId="21303D6C" w14:textId="77777777" w:rsidR="00E679B9" w:rsidRDefault="004D56FE">
            <w:pPr>
              <w:widowControl w:val="0"/>
              <w:spacing w:line="240" w:lineRule="auto"/>
              <w:rPr>
                <w:rFonts w:ascii="Montserrat" w:eastAsia="Montserrat" w:hAnsi="Montserrat" w:cs="Montserrat"/>
                <w:b/>
              </w:rPr>
            </w:pPr>
            <w:hyperlink r:id="rId21">
              <w:r>
                <w:rPr>
                  <w:rFonts w:ascii="Montserrat" w:eastAsia="Montserrat" w:hAnsi="Montserrat" w:cs="Montserrat"/>
                  <w:b/>
                  <w:color w:val="1155CC"/>
                  <w:u w:val="single"/>
                </w:rPr>
                <w:t>Drops on a Penny</w:t>
              </w:r>
            </w:hyperlink>
          </w:p>
          <w:p w14:paraId="52B10A10" w14:textId="77777777" w:rsidR="00E679B9" w:rsidRDefault="004D56FE">
            <w:pPr>
              <w:widowControl w:val="0"/>
              <w:spacing w:line="240" w:lineRule="auto"/>
              <w:rPr>
                <w:rFonts w:ascii="Montserrat" w:eastAsia="Montserrat" w:hAnsi="Montserrat" w:cs="Montserrat"/>
              </w:rPr>
            </w:pPr>
            <w:r>
              <w:rPr>
                <w:rFonts w:ascii="Montserrat" w:eastAsia="Montserrat" w:hAnsi="Montserrat" w:cs="Montserrat"/>
                <w:b/>
              </w:rPr>
              <w:t>*POGIL</w:t>
            </w:r>
            <w:r>
              <w:rPr>
                <w:rFonts w:ascii="Montserrat" w:eastAsia="Montserrat" w:hAnsi="Montserrat" w:cs="Montserrat"/>
              </w:rPr>
              <w:t xml:space="preserve">: Biochemistry Basics </w:t>
            </w:r>
          </w:p>
          <w:p w14:paraId="6CDBD9A2" w14:textId="77777777" w:rsidR="00E679B9" w:rsidRDefault="004D56FE">
            <w:pPr>
              <w:widowControl w:val="0"/>
              <w:spacing w:line="240" w:lineRule="auto"/>
              <w:rPr>
                <w:rFonts w:ascii="Montserrat" w:eastAsia="Montserrat" w:hAnsi="Montserrat" w:cs="Montserrat"/>
              </w:rPr>
            </w:pPr>
            <w:r>
              <w:rPr>
                <w:rFonts w:ascii="Montserrat" w:eastAsia="Montserrat" w:hAnsi="Montserrat" w:cs="Montserrat"/>
                <w:sz w:val="16"/>
                <w:szCs w:val="16"/>
              </w:rPr>
              <w:t xml:space="preserve">       </w:t>
            </w:r>
            <w:r>
              <w:rPr>
                <w:rFonts w:ascii="Montserrat" w:eastAsia="Montserrat" w:hAnsi="Montserrat" w:cs="Montserrat"/>
                <w:sz w:val="16"/>
                <w:szCs w:val="16"/>
              </w:rPr>
              <w:t xml:space="preserve"> *access through my Google Classroom, proprietary resource</w:t>
            </w:r>
          </w:p>
        </w:tc>
        <w:tc>
          <w:tcPr>
            <w:tcW w:w="4425" w:type="dxa"/>
            <w:shd w:val="clear" w:color="auto" w:fill="auto"/>
            <w:tcMar>
              <w:top w:w="100" w:type="dxa"/>
              <w:left w:w="100" w:type="dxa"/>
              <w:bottom w:w="100" w:type="dxa"/>
              <w:right w:w="100" w:type="dxa"/>
            </w:tcMar>
          </w:tcPr>
          <w:p w14:paraId="4939032D" w14:textId="77777777" w:rsidR="00E679B9" w:rsidRDefault="004D56FE">
            <w:pPr>
              <w:widowControl w:val="0"/>
              <w:spacing w:line="240" w:lineRule="auto"/>
              <w:rPr>
                <w:rFonts w:ascii="Montserrat" w:eastAsia="Montserrat" w:hAnsi="Montserrat" w:cs="Montserrat"/>
                <w:sz w:val="20"/>
                <w:szCs w:val="20"/>
              </w:rPr>
            </w:pPr>
            <w:hyperlink r:id="rId22">
              <w:proofErr w:type="spellStart"/>
              <w:r>
                <w:rPr>
                  <w:rFonts w:ascii="Montserrat" w:eastAsia="Montserrat" w:hAnsi="Montserrat" w:cs="Montserrat"/>
                  <w:color w:val="1155CC"/>
                  <w:sz w:val="20"/>
                  <w:szCs w:val="20"/>
                  <w:u w:val="single"/>
                </w:rPr>
                <w:t>MsLitten’s</w:t>
              </w:r>
              <w:proofErr w:type="spellEnd"/>
              <w:r>
                <w:rPr>
                  <w:rFonts w:ascii="Montserrat" w:eastAsia="Montserrat" w:hAnsi="Montserrat" w:cs="Montserrat"/>
                  <w:color w:val="1155CC"/>
                  <w:sz w:val="20"/>
                  <w:szCs w:val="20"/>
                  <w:u w:val="single"/>
                </w:rPr>
                <w:t xml:space="preserve"> 7th Period Review Ch 02</w:t>
              </w:r>
            </w:hyperlink>
          </w:p>
          <w:p w14:paraId="2B3BC1C5" w14:textId="77777777" w:rsidR="00E679B9" w:rsidRDefault="004D56FE">
            <w:pPr>
              <w:widowControl w:val="0"/>
              <w:spacing w:line="240" w:lineRule="auto"/>
              <w:rPr>
                <w:rFonts w:ascii="Montserrat" w:eastAsia="Montserrat" w:hAnsi="Montserrat" w:cs="Montserrat"/>
              </w:rPr>
            </w:pPr>
            <w:r>
              <w:rPr>
                <w:rFonts w:ascii="Montserrat" w:eastAsia="Montserrat" w:hAnsi="Montserrat" w:cs="Montserrat"/>
                <w:sz w:val="20"/>
                <w:szCs w:val="20"/>
              </w:rPr>
              <w:t>Bozeman:</w:t>
            </w:r>
            <w:r>
              <w:rPr>
                <w:rFonts w:ascii="Montserrat" w:eastAsia="Montserrat" w:hAnsi="Montserrat" w:cs="Montserrat"/>
              </w:rPr>
              <w:t xml:space="preserve"> </w:t>
            </w:r>
          </w:p>
          <w:p w14:paraId="2E85760A" w14:textId="77777777" w:rsidR="00E679B9" w:rsidRDefault="004D56FE">
            <w:pPr>
              <w:widowControl w:val="0"/>
              <w:numPr>
                <w:ilvl w:val="0"/>
                <w:numId w:val="4"/>
              </w:numPr>
              <w:spacing w:line="240" w:lineRule="auto"/>
              <w:ind w:left="540"/>
              <w:rPr>
                <w:rFonts w:ascii="Montserrat" w:eastAsia="Montserrat" w:hAnsi="Montserrat" w:cs="Montserrat"/>
                <w:sz w:val="18"/>
                <w:szCs w:val="18"/>
              </w:rPr>
            </w:pPr>
            <w:hyperlink r:id="rId23">
              <w:r>
                <w:rPr>
                  <w:rFonts w:ascii="Montserrat" w:eastAsia="Montserrat" w:hAnsi="Montserrat" w:cs="Montserrat"/>
                  <w:color w:val="1155CC"/>
                  <w:sz w:val="18"/>
                  <w:szCs w:val="18"/>
                  <w:u w:val="single"/>
                </w:rPr>
                <w:t>The Importance of Oxygen</w:t>
              </w:r>
            </w:hyperlink>
            <w:r>
              <w:rPr>
                <w:rFonts w:ascii="Montserrat" w:eastAsia="Montserrat" w:hAnsi="Montserrat" w:cs="Montserrat"/>
                <w:sz w:val="18"/>
                <w:szCs w:val="18"/>
              </w:rPr>
              <w:t xml:space="preserve"> </w:t>
            </w:r>
          </w:p>
          <w:p w14:paraId="510E1E72" w14:textId="77777777" w:rsidR="00E679B9" w:rsidRDefault="004D56FE">
            <w:pPr>
              <w:widowControl w:val="0"/>
              <w:numPr>
                <w:ilvl w:val="0"/>
                <w:numId w:val="4"/>
              </w:numPr>
              <w:spacing w:line="240" w:lineRule="auto"/>
              <w:ind w:left="540"/>
              <w:rPr>
                <w:rFonts w:ascii="Montserrat" w:eastAsia="Montserrat" w:hAnsi="Montserrat" w:cs="Montserrat"/>
                <w:sz w:val="18"/>
                <w:szCs w:val="18"/>
              </w:rPr>
            </w:pPr>
            <w:hyperlink r:id="rId24">
              <w:r>
                <w:rPr>
                  <w:rFonts w:ascii="Montserrat" w:eastAsia="Montserrat" w:hAnsi="Montserrat" w:cs="Montserrat"/>
                  <w:color w:val="1155CC"/>
                  <w:sz w:val="18"/>
                  <w:szCs w:val="18"/>
                  <w:u w:val="single"/>
                </w:rPr>
                <w:t>Water: A Polar Molecule</w:t>
              </w:r>
            </w:hyperlink>
            <w:r>
              <w:rPr>
                <w:rFonts w:ascii="Montserrat" w:eastAsia="Montserrat" w:hAnsi="Montserrat" w:cs="Montserrat"/>
                <w:sz w:val="18"/>
                <w:szCs w:val="18"/>
              </w:rPr>
              <w:t xml:space="preserve"> </w:t>
            </w:r>
          </w:p>
          <w:p w14:paraId="25B2D9D3" w14:textId="77777777" w:rsidR="00E679B9" w:rsidRDefault="004D56FE">
            <w:pPr>
              <w:widowControl w:val="0"/>
              <w:spacing w:line="240" w:lineRule="auto"/>
              <w:rPr>
                <w:rFonts w:ascii="Montserrat" w:eastAsia="Montserrat" w:hAnsi="Montserrat" w:cs="Montserrat"/>
                <w:sz w:val="20"/>
                <w:szCs w:val="20"/>
              </w:rPr>
            </w:pPr>
            <w:proofErr w:type="spellStart"/>
            <w:r>
              <w:rPr>
                <w:rFonts w:ascii="Montserrat" w:eastAsia="Montserrat" w:hAnsi="Montserrat" w:cs="Montserrat"/>
                <w:sz w:val="20"/>
                <w:szCs w:val="20"/>
              </w:rPr>
              <w:t>Knuffke</w:t>
            </w:r>
            <w:proofErr w:type="spellEnd"/>
            <w:r>
              <w:rPr>
                <w:rFonts w:ascii="Montserrat" w:eastAsia="Montserrat" w:hAnsi="Montserrat" w:cs="Montserrat"/>
                <w:sz w:val="20"/>
                <w:szCs w:val="20"/>
              </w:rPr>
              <w:t xml:space="preserve"> </w:t>
            </w:r>
            <w:proofErr w:type="spellStart"/>
            <w:r>
              <w:rPr>
                <w:rFonts w:ascii="Montserrat" w:eastAsia="Montserrat" w:hAnsi="Montserrat" w:cs="Montserrat"/>
                <w:sz w:val="20"/>
                <w:szCs w:val="20"/>
              </w:rPr>
              <w:t>Prezis</w:t>
            </w:r>
            <w:proofErr w:type="spellEnd"/>
            <w:r>
              <w:rPr>
                <w:rFonts w:ascii="Montserrat" w:eastAsia="Montserrat" w:hAnsi="Montserrat" w:cs="Montserrat"/>
                <w:sz w:val="18"/>
                <w:szCs w:val="18"/>
              </w:rPr>
              <w:t>:</w:t>
            </w:r>
            <w:r>
              <w:rPr>
                <w:rFonts w:ascii="Montserrat" w:eastAsia="Montserrat" w:hAnsi="Montserrat" w:cs="Montserrat"/>
                <w:sz w:val="20"/>
                <w:szCs w:val="20"/>
              </w:rPr>
              <w:t xml:space="preserve"> </w:t>
            </w:r>
            <w:hyperlink r:id="rId25">
              <w:r>
                <w:rPr>
                  <w:rFonts w:ascii="Montserrat" w:eastAsia="Montserrat" w:hAnsi="Montserrat" w:cs="Montserrat"/>
                  <w:color w:val="1155CC"/>
                  <w:sz w:val="18"/>
                  <w:szCs w:val="18"/>
                  <w:u w:val="single"/>
                </w:rPr>
                <w:t>Chemistry</w:t>
              </w:r>
            </w:hyperlink>
            <w:r>
              <w:rPr>
                <w:rFonts w:ascii="Montserrat" w:eastAsia="Montserrat" w:hAnsi="Montserrat" w:cs="Montserrat"/>
                <w:sz w:val="20"/>
                <w:szCs w:val="20"/>
              </w:rPr>
              <w:t xml:space="preserve">    </w:t>
            </w:r>
          </w:p>
          <w:p w14:paraId="595B4865" w14:textId="77777777" w:rsidR="00E679B9" w:rsidRDefault="004D56FE">
            <w:pPr>
              <w:widowControl w:val="0"/>
              <w:spacing w:line="240" w:lineRule="auto"/>
              <w:rPr>
                <w:rFonts w:ascii="Montserrat" w:eastAsia="Montserrat" w:hAnsi="Montserrat" w:cs="Montserrat"/>
                <w:sz w:val="20"/>
                <w:szCs w:val="20"/>
              </w:rPr>
            </w:pPr>
            <w:r>
              <w:rPr>
                <w:rFonts w:ascii="Montserrat" w:eastAsia="Montserrat" w:hAnsi="Montserrat" w:cs="Montserrat"/>
                <w:sz w:val="20"/>
                <w:szCs w:val="20"/>
              </w:rPr>
              <w:t xml:space="preserve">Quizizz: </w:t>
            </w:r>
          </w:p>
          <w:p w14:paraId="1DF5353E" w14:textId="77777777" w:rsidR="00E679B9" w:rsidRDefault="004D56FE">
            <w:pPr>
              <w:widowControl w:val="0"/>
              <w:numPr>
                <w:ilvl w:val="0"/>
                <w:numId w:val="4"/>
              </w:numPr>
              <w:spacing w:line="240" w:lineRule="auto"/>
              <w:ind w:left="540"/>
              <w:rPr>
                <w:rFonts w:ascii="Montserrat" w:eastAsia="Montserrat" w:hAnsi="Montserrat" w:cs="Montserrat"/>
                <w:sz w:val="18"/>
                <w:szCs w:val="18"/>
              </w:rPr>
            </w:pPr>
            <w:hyperlink r:id="rId26">
              <w:r>
                <w:rPr>
                  <w:rFonts w:ascii="Montserrat" w:eastAsia="Montserrat" w:hAnsi="Montserrat" w:cs="Montserrat"/>
                  <w:color w:val="1155CC"/>
                  <w:sz w:val="18"/>
                  <w:szCs w:val="18"/>
                  <w:u w:val="single"/>
                </w:rPr>
                <w:t>Chemistry of Biology</w:t>
              </w:r>
            </w:hyperlink>
            <w:r>
              <w:rPr>
                <w:rFonts w:ascii="Montserrat" w:eastAsia="Montserrat" w:hAnsi="Montserrat" w:cs="Montserrat"/>
                <w:sz w:val="18"/>
                <w:szCs w:val="18"/>
              </w:rPr>
              <w:t xml:space="preserve"> </w:t>
            </w:r>
          </w:p>
        </w:tc>
      </w:tr>
      <w:tr w:rsidR="00E679B9" w14:paraId="70A544C0" w14:textId="77777777">
        <w:tc>
          <w:tcPr>
            <w:tcW w:w="1080" w:type="dxa"/>
            <w:shd w:val="clear" w:color="auto" w:fill="auto"/>
            <w:tcMar>
              <w:top w:w="100" w:type="dxa"/>
              <w:left w:w="100" w:type="dxa"/>
              <w:bottom w:w="100" w:type="dxa"/>
              <w:right w:w="100" w:type="dxa"/>
            </w:tcMar>
          </w:tcPr>
          <w:p w14:paraId="5014E146" w14:textId="77777777" w:rsidR="00E679B9" w:rsidRDefault="004D56FE">
            <w:pPr>
              <w:widowControl w:val="0"/>
              <w:pBdr>
                <w:top w:val="nil"/>
                <w:left w:val="nil"/>
                <w:bottom w:val="nil"/>
                <w:right w:val="nil"/>
                <w:between w:val="nil"/>
              </w:pBdr>
              <w:spacing w:line="240" w:lineRule="auto"/>
              <w:rPr>
                <w:rFonts w:ascii="Montserrat" w:eastAsia="Montserrat" w:hAnsi="Montserrat" w:cs="Montserrat"/>
                <w:b/>
                <w:color w:val="1C4587"/>
              </w:rPr>
            </w:pPr>
            <w:r>
              <w:rPr>
                <w:rFonts w:ascii="Montserrat" w:eastAsia="Montserrat" w:hAnsi="Montserrat" w:cs="Montserrat"/>
                <w:b/>
                <w:color w:val="1C4587"/>
              </w:rPr>
              <w:t>1.3-6</w:t>
            </w:r>
          </w:p>
        </w:tc>
        <w:tc>
          <w:tcPr>
            <w:tcW w:w="5715" w:type="dxa"/>
            <w:shd w:val="clear" w:color="auto" w:fill="auto"/>
            <w:tcMar>
              <w:top w:w="100" w:type="dxa"/>
              <w:left w:w="100" w:type="dxa"/>
              <w:bottom w:w="100" w:type="dxa"/>
              <w:right w:w="100" w:type="dxa"/>
            </w:tcMar>
          </w:tcPr>
          <w:p w14:paraId="4C130F79" w14:textId="77777777" w:rsidR="00E679B9" w:rsidRDefault="004D56FE">
            <w:pPr>
              <w:widowControl w:val="0"/>
              <w:spacing w:line="240" w:lineRule="auto"/>
              <w:rPr>
                <w:rFonts w:ascii="Montserrat" w:eastAsia="Montserrat" w:hAnsi="Montserrat" w:cs="Montserrat"/>
              </w:rPr>
            </w:pPr>
            <w:hyperlink r:id="rId27">
              <w:r>
                <w:rPr>
                  <w:rFonts w:ascii="Montserrat" w:eastAsia="Montserrat" w:hAnsi="Montserrat" w:cs="Montserrat"/>
                  <w:b/>
                  <w:color w:val="1155CC"/>
                  <w:u w:val="single"/>
                </w:rPr>
                <w:t>03: The Chemistry of Organic Molecules (GSN)</w:t>
              </w:r>
            </w:hyperlink>
            <w:r>
              <w:rPr>
                <w:rFonts w:ascii="Montserrat" w:eastAsia="Montserrat" w:hAnsi="Montserrat" w:cs="Montserrat"/>
              </w:rPr>
              <w:t xml:space="preserve">  &amp; </w:t>
            </w:r>
            <w:hyperlink r:id="rId28">
              <w:r>
                <w:rPr>
                  <w:rFonts w:ascii="Montserrat" w:eastAsia="Montserrat" w:hAnsi="Montserrat" w:cs="Montserrat"/>
                  <w:b/>
                  <w:color w:val="1155CC"/>
                  <w:u w:val="single"/>
                </w:rPr>
                <w:t>Presentation</w:t>
              </w:r>
            </w:hyperlink>
            <w:r>
              <w:rPr>
                <w:rFonts w:ascii="Montserrat" w:eastAsia="Montserrat" w:hAnsi="Montserrat" w:cs="Montserrat"/>
              </w:rPr>
              <w:t xml:space="preserve"> .pdf</w:t>
            </w:r>
          </w:p>
          <w:p w14:paraId="12457505" w14:textId="77777777" w:rsidR="00E679B9" w:rsidRDefault="004D56FE">
            <w:pPr>
              <w:widowControl w:val="0"/>
              <w:spacing w:line="240" w:lineRule="auto"/>
              <w:rPr>
                <w:rFonts w:ascii="Montserrat" w:eastAsia="Montserrat" w:hAnsi="Montserrat" w:cs="Montserrat"/>
              </w:rPr>
            </w:pPr>
            <w:r>
              <w:rPr>
                <w:rFonts w:ascii="Montserrat" w:eastAsia="Montserrat" w:hAnsi="Montserrat" w:cs="Montserrat"/>
                <w:b/>
              </w:rPr>
              <w:t>*POGIL</w:t>
            </w:r>
            <w:r>
              <w:rPr>
                <w:rFonts w:ascii="Montserrat" w:eastAsia="Montserrat" w:hAnsi="Montserrat" w:cs="Montserrat"/>
              </w:rPr>
              <w:t>: Protein Structure</w:t>
            </w:r>
          </w:p>
        </w:tc>
        <w:tc>
          <w:tcPr>
            <w:tcW w:w="4425" w:type="dxa"/>
            <w:shd w:val="clear" w:color="auto" w:fill="auto"/>
            <w:tcMar>
              <w:top w:w="100" w:type="dxa"/>
              <w:left w:w="100" w:type="dxa"/>
              <w:bottom w:w="100" w:type="dxa"/>
              <w:right w:w="100" w:type="dxa"/>
            </w:tcMar>
          </w:tcPr>
          <w:p w14:paraId="0DA6EF0D" w14:textId="77777777" w:rsidR="00E679B9" w:rsidRDefault="004D56FE">
            <w:pPr>
              <w:widowControl w:val="0"/>
              <w:spacing w:line="240" w:lineRule="auto"/>
            </w:pPr>
            <w:hyperlink r:id="rId29">
              <w:proofErr w:type="spellStart"/>
              <w:r>
                <w:rPr>
                  <w:rFonts w:ascii="Montserrat" w:eastAsia="Montserrat" w:hAnsi="Montserrat" w:cs="Montserrat"/>
                  <w:color w:val="1155CC"/>
                  <w:sz w:val="20"/>
                  <w:szCs w:val="20"/>
                  <w:u w:val="single"/>
                </w:rPr>
                <w:t>MsLitten’s</w:t>
              </w:r>
              <w:proofErr w:type="spellEnd"/>
              <w:r>
                <w:rPr>
                  <w:rFonts w:ascii="Montserrat" w:eastAsia="Montserrat" w:hAnsi="Montserrat" w:cs="Montserrat"/>
                  <w:color w:val="1155CC"/>
                  <w:sz w:val="20"/>
                  <w:szCs w:val="20"/>
                  <w:u w:val="single"/>
                </w:rPr>
                <w:t xml:space="preserve"> 7th Period Revie</w:t>
              </w:r>
              <w:bookmarkStart w:id="3" w:name="_GoBack"/>
              <w:bookmarkEnd w:id="3"/>
              <w:r>
                <w:rPr>
                  <w:rFonts w:ascii="Montserrat" w:eastAsia="Montserrat" w:hAnsi="Montserrat" w:cs="Montserrat"/>
                  <w:color w:val="1155CC"/>
                  <w:sz w:val="20"/>
                  <w:szCs w:val="20"/>
                  <w:u w:val="single"/>
                </w:rPr>
                <w:t>w</w:t>
              </w:r>
              <w:r>
                <w:rPr>
                  <w:rFonts w:ascii="Montserrat" w:eastAsia="Montserrat" w:hAnsi="Montserrat" w:cs="Montserrat"/>
                  <w:color w:val="1155CC"/>
                  <w:sz w:val="20"/>
                  <w:szCs w:val="20"/>
                  <w:u w:val="single"/>
                </w:rPr>
                <w:t xml:space="preserve"> Ch 03</w:t>
              </w:r>
            </w:hyperlink>
          </w:p>
          <w:commentRangeStart w:id="4"/>
          <w:p w14:paraId="582D7BF8" w14:textId="77777777" w:rsidR="00E679B9" w:rsidRDefault="004D56FE">
            <w:pPr>
              <w:widowControl w:val="0"/>
              <w:spacing w:line="240" w:lineRule="auto"/>
              <w:rPr>
                <w:rFonts w:ascii="Montserrat" w:eastAsia="Montserrat" w:hAnsi="Montserrat" w:cs="Montserrat"/>
                <w:sz w:val="20"/>
                <w:szCs w:val="20"/>
              </w:rPr>
            </w:pPr>
            <w:r>
              <w:rPr>
                <w:rFonts w:ascii="Montserrat" w:eastAsia="Montserrat" w:hAnsi="Montserrat" w:cs="Montserrat"/>
                <w:color w:val="1155CC"/>
                <w:sz w:val="20"/>
                <w:szCs w:val="20"/>
                <w:u w:val="single"/>
              </w:rPr>
              <w:fldChar w:fldCharType="begin"/>
            </w:r>
            <w:r>
              <w:rPr>
                <w:rFonts w:ascii="Montserrat" w:eastAsia="Montserrat" w:hAnsi="Montserrat" w:cs="Montserrat"/>
                <w:color w:val="1155CC"/>
                <w:sz w:val="20"/>
                <w:szCs w:val="20"/>
                <w:u w:val="single"/>
              </w:rPr>
              <w:instrText xml:space="preserve"> HYPERLINK "https://www.cliffsnotes.com/study-guides/anatomy-and-physiology/anatomy-and-chemistry-basics/organic-molecules" \h </w:instrText>
            </w:r>
            <w:r>
              <w:rPr>
                <w:rFonts w:ascii="Montserrat" w:eastAsia="Montserrat" w:hAnsi="Montserrat" w:cs="Montserrat"/>
                <w:color w:val="1155CC"/>
                <w:sz w:val="20"/>
                <w:szCs w:val="20"/>
                <w:u w:val="single"/>
              </w:rPr>
              <w:fldChar w:fldCharType="separate"/>
            </w:r>
            <w:r>
              <w:rPr>
                <w:rFonts w:ascii="Montserrat" w:eastAsia="Montserrat" w:hAnsi="Montserrat" w:cs="Montserrat"/>
                <w:color w:val="1155CC"/>
                <w:sz w:val="20"/>
                <w:szCs w:val="20"/>
                <w:u w:val="single"/>
              </w:rPr>
              <w:t>Organic Molecules</w:t>
            </w:r>
            <w:r>
              <w:rPr>
                <w:rFonts w:ascii="Montserrat" w:eastAsia="Montserrat" w:hAnsi="Montserrat" w:cs="Montserrat"/>
                <w:color w:val="1155CC"/>
                <w:sz w:val="20"/>
                <w:szCs w:val="20"/>
                <w:u w:val="single"/>
              </w:rPr>
              <w:t>: CliffsNotes</w:t>
            </w:r>
            <w:r>
              <w:rPr>
                <w:rFonts w:ascii="Montserrat" w:eastAsia="Montserrat" w:hAnsi="Montserrat" w:cs="Montserrat"/>
                <w:color w:val="1155CC"/>
                <w:sz w:val="20"/>
                <w:szCs w:val="20"/>
                <w:u w:val="single"/>
              </w:rPr>
              <w:fldChar w:fldCharType="end"/>
            </w:r>
            <w:commentRangeEnd w:id="4"/>
            <w:r w:rsidR="003C4FC7">
              <w:rPr>
                <w:rStyle w:val="CommentReference"/>
              </w:rPr>
              <w:commentReference w:id="4"/>
            </w:r>
          </w:p>
          <w:p w14:paraId="63F9C66A" w14:textId="77777777" w:rsidR="00E679B9" w:rsidRDefault="004D56FE">
            <w:pPr>
              <w:widowControl w:val="0"/>
              <w:spacing w:line="240" w:lineRule="auto"/>
              <w:rPr>
                <w:rFonts w:ascii="Montserrat" w:eastAsia="Montserrat" w:hAnsi="Montserrat" w:cs="Montserrat"/>
              </w:rPr>
            </w:pPr>
            <w:r>
              <w:rPr>
                <w:rFonts w:ascii="Montserrat" w:eastAsia="Montserrat" w:hAnsi="Montserrat" w:cs="Montserrat"/>
                <w:sz w:val="20"/>
                <w:szCs w:val="20"/>
              </w:rPr>
              <w:t>Bozeman:</w:t>
            </w:r>
            <w:r>
              <w:rPr>
                <w:rFonts w:ascii="Montserrat" w:eastAsia="Montserrat" w:hAnsi="Montserrat" w:cs="Montserrat"/>
              </w:rPr>
              <w:t xml:space="preserve"> </w:t>
            </w:r>
          </w:p>
          <w:p w14:paraId="003DAAE0" w14:textId="77777777" w:rsidR="00E679B9" w:rsidRDefault="004D56FE">
            <w:pPr>
              <w:widowControl w:val="0"/>
              <w:numPr>
                <w:ilvl w:val="0"/>
                <w:numId w:val="4"/>
              </w:numPr>
              <w:spacing w:line="240" w:lineRule="auto"/>
              <w:ind w:left="450"/>
              <w:rPr>
                <w:rFonts w:ascii="Montserrat" w:eastAsia="Montserrat" w:hAnsi="Montserrat" w:cs="Montserrat"/>
                <w:sz w:val="18"/>
                <w:szCs w:val="18"/>
              </w:rPr>
            </w:pPr>
            <w:hyperlink r:id="rId33">
              <w:r>
                <w:rPr>
                  <w:rFonts w:ascii="Montserrat" w:eastAsia="Montserrat" w:hAnsi="Montserrat" w:cs="Montserrat"/>
                  <w:color w:val="1155CC"/>
                  <w:sz w:val="18"/>
                  <w:szCs w:val="18"/>
                  <w:u w:val="single"/>
                </w:rPr>
                <w:t>Biological Molecules</w:t>
              </w:r>
            </w:hyperlink>
            <w:r>
              <w:rPr>
                <w:rFonts w:ascii="Montserrat" w:eastAsia="Montserrat" w:hAnsi="Montserrat" w:cs="Montserrat"/>
                <w:sz w:val="18"/>
                <w:szCs w:val="18"/>
              </w:rPr>
              <w:t xml:space="preserve"> </w:t>
            </w:r>
          </w:p>
          <w:p w14:paraId="58D10919" w14:textId="77777777" w:rsidR="00E679B9" w:rsidRDefault="004D56FE">
            <w:pPr>
              <w:widowControl w:val="0"/>
              <w:spacing w:line="240" w:lineRule="auto"/>
              <w:rPr>
                <w:rFonts w:ascii="Montserrat" w:eastAsia="Montserrat" w:hAnsi="Montserrat" w:cs="Montserrat"/>
              </w:rPr>
            </w:pPr>
            <w:r>
              <w:rPr>
                <w:rFonts w:ascii="Montserrat" w:eastAsia="Montserrat" w:hAnsi="Montserrat" w:cs="Montserrat"/>
                <w:sz w:val="20"/>
                <w:szCs w:val="20"/>
              </w:rPr>
              <w:t>Quizizz:</w:t>
            </w:r>
            <w:r>
              <w:rPr>
                <w:rFonts w:ascii="Montserrat" w:eastAsia="Montserrat" w:hAnsi="Montserrat" w:cs="Montserrat"/>
              </w:rPr>
              <w:t xml:space="preserve"> </w:t>
            </w:r>
          </w:p>
          <w:p w14:paraId="6656E6FD" w14:textId="77777777" w:rsidR="00E679B9" w:rsidRDefault="004D56FE">
            <w:pPr>
              <w:widowControl w:val="0"/>
              <w:numPr>
                <w:ilvl w:val="0"/>
                <w:numId w:val="4"/>
              </w:numPr>
              <w:spacing w:line="240" w:lineRule="auto"/>
              <w:ind w:left="450"/>
              <w:rPr>
                <w:rFonts w:ascii="Montserrat" w:eastAsia="Montserrat" w:hAnsi="Montserrat" w:cs="Montserrat"/>
                <w:sz w:val="18"/>
                <w:szCs w:val="18"/>
              </w:rPr>
            </w:pPr>
            <w:hyperlink r:id="rId34">
              <w:r>
                <w:rPr>
                  <w:rFonts w:ascii="Montserrat" w:eastAsia="Montserrat" w:hAnsi="Montserrat" w:cs="Montserrat"/>
                  <w:color w:val="1155CC"/>
                  <w:sz w:val="18"/>
                  <w:szCs w:val="18"/>
                  <w:u w:val="single"/>
                </w:rPr>
                <w:t>Organic Molecules</w:t>
              </w:r>
            </w:hyperlink>
          </w:p>
          <w:p w14:paraId="2EE85725" w14:textId="77777777" w:rsidR="00E679B9" w:rsidRDefault="004D56FE">
            <w:pPr>
              <w:widowControl w:val="0"/>
              <w:numPr>
                <w:ilvl w:val="0"/>
                <w:numId w:val="4"/>
              </w:numPr>
              <w:spacing w:line="240" w:lineRule="auto"/>
              <w:ind w:left="450"/>
              <w:rPr>
                <w:rFonts w:ascii="Montserrat" w:eastAsia="Montserrat" w:hAnsi="Montserrat" w:cs="Montserrat"/>
                <w:sz w:val="18"/>
                <w:szCs w:val="18"/>
              </w:rPr>
            </w:pPr>
            <w:hyperlink r:id="rId35">
              <w:r>
                <w:rPr>
                  <w:rFonts w:ascii="Montserrat" w:eastAsia="Montserrat" w:hAnsi="Montserrat" w:cs="Montserrat"/>
                  <w:color w:val="1155CC"/>
                  <w:sz w:val="18"/>
                  <w:szCs w:val="18"/>
                  <w:u w:val="single"/>
                </w:rPr>
                <w:t>AP Bio Biochemistry</w:t>
              </w:r>
            </w:hyperlink>
          </w:p>
          <w:p w14:paraId="2263FB1D" w14:textId="77777777" w:rsidR="00E679B9" w:rsidRDefault="004D56FE">
            <w:pPr>
              <w:widowControl w:val="0"/>
              <w:numPr>
                <w:ilvl w:val="0"/>
                <w:numId w:val="4"/>
              </w:numPr>
              <w:spacing w:line="240" w:lineRule="auto"/>
              <w:ind w:left="450"/>
              <w:rPr>
                <w:rFonts w:ascii="Montserrat" w:eastAsia="Montserrat" w:hAnsi="Montserrat" w:cs="Montserrat"/>
                <w:sz w:val="18"/>
                <w:szCs w:val="18"/>
              </w:rPr>
            </w:pPr>
            <w:hyperlink r:id="rId36">
              <w:r>
                <w:rPr>
                  <w:rFonts w:ascii="Montserrat" w:eastAsia="Montserrat" w:hAnsi="Montserrat" w:cs="Montserrat"/>
                  <w:color w:val="1155CC"/>
                  <w:sz w:val="18"/>
                  <w:szCs w:val="18"/>
                  <w:u w:val="single"/>
                </w:rPr>
                <w:t>Water Properties and Organic Molecules</w:t>
              </w:r>
            </w:hyperlink>
          </w:p>
        </w:tc>
      </w:tr>
      <w:tr w:rsidR="00E679B9" w14:paraId="19850F1F" w14:textId="77777777">
        <w:tc>
          <w:tcPr>
            <w:tcW w:w="1080" w:type="dxa"/>
            <w:shd w:val="clear" w:color="auto" w:fill="auto"/>
            <w:tcMar>
              <w:top w:w="100" w:type="dxa"/>
              <w:left w:w="100" w:type="dxa"/>
              <w:bottom w:w="100" w:type="dxa"/>
              <w:right w:w="100" w:type="dxa"/>
            </w:tcMar>
          </w:tcPr>
          <w:p w14:paraId="0F4B62F4" w14:textId="77777777" w:rsidR="00E679B9" w:rsidRDefault="004D56FE">
            <w:pPr>
              <w:widowControl w:val="0"/>
              <w:pBdr>
                <w:top w:val="nil"/>
                <w:left w:val="nil"/>
                <w:bottom w:val="nil"/>
                <w:right w:val="nil"/>
                <w:between w:val="nil"/>
              </w:pBdr>
              <w:spacing w:line="240" w:lineRule="auto"/>
              <w:rPr>
                <w:rFonts w:ascii="Montserrat" w:eastAsia="Montserrat" w:hAnsi="Montserrat" w:cs="Montserrat"/>
                <w:b/>
                <w:color w:val="1C4587"/>
              </w:rPr>
            </w:pPr>
            <w:r>
              <w:rPr>
                <w:rFonts w:ascii="Montserrat" w:eastAsia="Montserrat" w:hAnsi="Montserrat" w:cs="Montserrat"/>
                <w:b/>
                <w:color w:val="1C4587"/>
              </w:rPr>
              <w:lastRenderedPageBreak/>
              <w:t>Check</w:t>
            </w:r>
          </w:p>
        </w:tc>
        <w:tc>
          <w:tcPr>
            <w:tcW w:w="5715" w:type="dxa"/>
            <w:shd w:val="clear" w:color="auto" w:fill="auto"/>
            <w:tcMar>
              <w:top w:w="100" w:type="dxa"/>
              <w:left w:w="100" w:type="dxa"/>
              <w:bottom w:w="100" w:type="dxa"/>
              <w:right w:w="100" w:type="dxa"/>
            </w:tcMar>
          </w:tcPr>
          <w:p w14:paraId="5A1FDF04" w14:textId="77777777" w:rsidR="00E679B9" w:rsidRDefault="004D56FE">
            <w:pPr>
              <w:widowControl w:val="0"/>
              <w:pBdr>
                <w:top w:val="nil"/>
                <w:left w:val="nil"/>
                <w:bottom w:val="nil"/>
                <w:right w:val="nil"/>
                <w:between w:val="nil"/>
              </w:pBdr>
              <w:spacing w:line="240" w:lineRule="auto"/>
              <w:rPr>
                <w:rFonts w:ascii="Montserrat" w:eastAsia="Montserrat" w:hAnsi="Montserrat" w:cs="Montserrat"/>
                <w:b/>
              </w:rPr>
            </w:pPr>
            <w:r>
              <w:rPr>
                <w:rFonts w:ascii="Montserrat" w:eastAsia="Montserrat" w:hAnsi="Montserrat" w:cs="Montserrat"/>
                <w:b/>
              </w:rPr>
              <w:t>College Board: Personal Progress Check 1</w:t>
            </w:r>
          </w:p>
        </w:tc>
        <w:tc>
          <w:tcPr>
            <w:tcW w:w="4425" w:type="dxa"/>
            <w:shd w:val="clear" w:color="auto" w:fill="auto"/>
            <w:tcMar>
              <w:top w:w="100" w:type="dxa"/>
              <w:left w:w="100" w:type="dxa"/>
              <w:bottom w:w="100" w:type="dxa"/>
              <w:right w:w="100" w:type="dxa"/>
            </w:tcMar>
          </w:tcPr>
          <w:p w14:paraId="13BB7505" w14:textId="77777777" w:rsidR="00E679B9" w:rsidRDefault="00E679B9">
            <w:pPr>
              <w:widowControl w:val="0"/>
              <w:pBdr>
                <w:top w:val="nil"/>
                <w:left w:val="nil"/>
                <w:bottom w:val="nil"/>
                <w:right w:val="nil"/>
                <w:between w:val="nil"/>
              </w:pBdr>
              <w:spacing w:line="240" w:lineRule="auto"/>
              <w:rPr>
                <w:rFonts w:ascii="Montserrat" w:eastAsia="Montserrat" w:hAnsi="Montserrat" w:cs="Montserrat"/>
                <w:b/>
              </w:rPr>
            </w:pPr>
          </w:p>
        </w:tc>
      </w:tr>
    </w:tbl>
    <w:p w14:paraId="20A1C49F" w14:textId="77777777" w:rsidR="00E679B9" w:rsidRDefault="00E679B9">
      <w:pPr>
        <w:ind w:left="-360"/>
        <w:rPr>
          <w:rFonts w:ascii="Cambria" w:eastAsia="Cambria" w:hAnsi="Cambria" w:cs="Cambria"/>
          <w:b/>
          <w:sz w:val="28"/>
          <w:szCs w:val="28"/>
        </w:rPr>
      </w:pPr>
    </w:p>
    <w:p w14:paraId="7900CF9D" w14:textId="77777777" w:rsidR="00E679B9" w:rsidRDefault="004D56FE">
      <w:pPr>
        <w:ind w:left="-360"/>
        <w:rPr>
          <w:rFonts w:ascii="Montserrat" w:eastAsia="Montserrat" w:hAnsi="Montserrat" w:cs="Montserrat"/>
          <w:b/>
          <w:i/>
          <w:sz w:val="28"/>
          <w:szCs w:val="28"/>
        </w:rPr>
      </w:pPr>
      <w:r>
        <w:rPr>
          <w:rFonts w:ascii="Montserrat" w:eastAsia="Montserrat" w:hAnsi="Montserrat" w:cs="Montserrat"/>
          <w:b/>
          <w:sz w:val="28"/>
          <w:szCs w:val="28"/>
        </w:rPr>
        <w:t xml:space="preserve">CONNECTIONS: </w:t>
      </w:r>
      <w:r>
        <w:rPr>
          <w:rFonts w:ascii="Montserrat" w:eastAsia="Montserrat" w:hAnsi="Montserrat" w:cs="Montserrat"/>
          <w:b/>
          <w:i/>
          <w:sz w:val="28"/>
          <w:szCs w:val="28"/>
        </w:rPr>
        <w:t xml:space="preserve">A Step Further </w:t>
      </w:r>
      <w:r>
        <w:rPr>
          <w:rFonts w:ascii="Montserrat" w:eastAsia="Montserrat" w:hAnsi="Montserrat" w:cs="Montserrat"/>
          <w:b/>
          <w:i/>
          <w:color w:val="20124D"/>
          <w:sz w:val="16"/>
          <w:szCs w:val="16"/>
        </w:rPr>
        <w:t>(Choose one connection below and take a step further for assessment)</w:t>
      </w:r>
    </w:p>
    <w:tbl>
      <w:tblPr>
        <w:tblStyle w:val="a1"/>
        <w:tblW w:w="10560" w:type="dxa"/>
        <w:tblInd w:w="-2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50"/>
        <w:gridCol w:w="8610"/>
      </w:tblGrid>
      <w:tr w:rsidR="00E679B9" w14:paraId="27956D9B" w14:textId="77777777">
        <w:tc>
          <w:tcPr>
            <w:tcW w:w="1950" w:type="dxa"/>
            <w:shd w:val="clear" w:color="auto" w:fill="D9EAD3"/>
            <w:tcMar>
              <w:top w:w="100" w:type="dxa"/>
              <w:left w:w="100" w:type="dxa"/>
              <w:bottom w:w="100" w:type="dxa"/>
              <w:right w:w="100" w:type="dxa"/>
            </w:tcMar>
          </w:tcPr>
          <w:p w14:paraId="2F29C1A8" w14:textId="77777777" w:rsidR="00E679B9" w:rsidRDefault="004D56FE">
            <w:pPr>
              <w:widowControl w:val="0"/>
              <w:pBdr>
                <w:top w:val="nil"/>
                <w:left w:val="nil"/>
                <w:bottom w:val="nil"/>
                <w:right w:val="nil"/>
                <w:between w:val="nil"/>
              </w:pBdr>
              <w:spacing w:line="240" w:lineRule="auto"/>
              <w:rPr>
                <w:rFonts w:ascii="Montserrat" w:eastAsia="Montserrat" w:hAnsi="Montserrat" w:cs="Montserrat"/>
                <w:b/>
                <w:sz w:val="24"/>
                <w:szCs w:val="24"/>
              </w:rPr>
            </w:pPr>
            <w:r>
              <w:rPr>
                <w:rFonts w:ascii="Montserrat" w:eastAsia="Montserrat" w:hAnsi="Montserrat" w:cs="Montserrat"/>
                <w:b/>
                <w:sz w:val="24"/>
                <w:szCs w:val="24"/>
              </w:rPr>
              <w:t>Sustainability</w:t>
            </w:r>
          </w:p>
        </w:tc>
        <w:tc>
          <w:tcPr>
            <w:tcW w:w="8610" w:type="dxa"/>
            <w:shd w:val="clear" w:color="auto" w:fill="auto"/>
            <w:tcMar>
              <w:top w:w="100" w:type="dxa"/>
              <w:left w:w="100" w:type="dxa"/>
              <w:bottom w:w="100" w:type="dxa"/>
              <w:right w:w="100" w:type="dxa"/>
            </w:tcMar>
          </w:tcPr>
          <w:p w14:paraId="6FF71B2D" w14:textId="77777777" w:rsidR="00E679B9" w:rsidRDefault="004D56FE">
            <w:pPr>
              <w:widowControl w:val="0"/>
              <w:pBdr>
                <w:top w:val="nil"/>
                <w:left w:val="nil"/>
                <w:bottom w:val="nil"/>
                <w:right w:val="nil"/>
                <w:between w:val="nil"/>
              </w:pBdr>
              <w:spacing w:line="240" w:lineRule="auto"/>
              <w:rPr>
                <w:rFonts w:ascii="Montserrat" w:eastAsia="Montserrat" w:hAnsi="Montserrat" w:cs="Montserrat"/>
              </w:rPr>
            </w:pPr>
            <w:hyperlink r:id="rId37">
              <w:r>
                <w:rPr>
                  <w:rFonts w:ascii="Montserrat" w:eastAsia="Montserrat" w:hAnsi="Montserrat" w:cs="Montserrat"/>
                  <w:color w:val="1155CC"/>
                  <w:u w:val="single"/>
                </w:rPr>
                <w:t>UN Sustainability Goal #6 Update</w:t>
              </w:r>
            </w:hyperlink>
            <w:r>
              <w:rPr>
                <w:rFonts w:ascii="Montserrat" w:eastAsia="Montserrat" w:hAnsi="Montserrat" w:cs="Montserrat"/>
              </w:rPr>
              <w:t>: Ensure availability and sustainable management of water and sanitation for all</w:t>
            </w:r>
          </w:p>
          <w:p w14:paraId="75DA82AF" w14:textId="77777777" w:rsidR="00E679B9" w:rsidRDefault="004D56FE">
            <w:pPr>
              <w:widowControl w:val="0"/>
              <w:pBdr>
                <w:top w:val="nil"/>
                <w:left w:val="nil"/>
                <w:bottom w:val="nil"/>
                <w:right w:val="nil"/>
                <w:between w:val="nil"/>
              </w:pBdr>
              <w:spacing w:line="240" w:lineRule="auto"/>
              <w:rPr>
                <w:rFonts w:ascii="Montserrat" w:eastAsia="Montserrat" w:hAnsi="Montserrat" w:cs="Montserrat"/>
              </w:rPr>
            </w:pPr>
            <w:hyperlink r:id="rId38">
              <w:r>
                <w:rPr>
                  <w:rFonts w:ascii="Montserrat" w:eastAsia="Montserrat" w:hAnsi="Montserrat" w:cs="Montserrat"/>
                  <w:color w:val="1155CC"/>
                  <w:u w:val="single"/>
                </w:rPr>
                <w:t>UN Sustainability Goal #14 Update</w:t>
              </w:r>
            </w:hyperlink>
            <w:r>
              <w:rPr>
                <w:rFonts w:ascii="Montserrat" w:eastAsia="Montserrat" w:hAnsi="Montserrat" w:cs="Montserrat"/>
              </w:rPr>
              <w:t>: Conserve and sustainably use the oceans, seas and marine resources for sustai</w:t>
            </w:r>
            <w:r>
              <w:rPr>
                <w:rFonts w:ascii="Montserrat" w:eastAsia="Montserrat" w:hAnsi="Montserrat" w:cs="Montserrat"/>
              </w:rPr>
              <w:t>nable development</w:t>
            </w:r>
          </w:p>
          <w:p w14:paraId="5AD45ECC" w14:textId="77777777" w:rsidR="00E679B9" w:rsidRDefault="004D56FE">
            <w:pPr>
              <w:widowControl w:val="0"/>
              <w:spacing w:line="240" w:lineRule="auto"/>
              <w:rPr>
                <w:rFonts w:ascii="Montserrat" w:eastAsia="Montserrat" w:hAnsi="Montserrat" w:cs="Montserrat"/>
              </w:rPr>
            </w:pPr>
            <w:hyperlink r:id="rId39">
              <w:r>
                <w:rPr>
                  <w:rFonts w:ascii="Montserrat" w:eastAsia="Montserrat" w:hAnsi="Montserrat" w:cs="Montserrat"/>
                  <w:color w:val="1155CC"/>
                  <w:u w:val="single"/>
                </w:rPr>
                <w:t>UN Sustainability Goal #15 Update</w:t>
              </w:r>
            </w:hyperlink>
            <w:r>
              <w:rPr>
                <w:rFonts w:ascii="Montserrat" w:eastAsia="Montserrat" w:hAnsi="Montserrat" w:cs="Montserrat"/>
              </w:rPr>
              <w:t>: Protect, restore and promote sustainable use of terrestrial ecosystems, sustainably manage forests, combat desertification, and halt and rev</w:t>
            </w:r>
            <w:r>
              <w:rPr>
                <w:rFonts w:ascii="Montserrat" w:eastAsia="Montserrat" w:hAnsi="Montserrat" w:cs="Montserrat"/>
              </w:rPr>
              <w:t>erse land degradation and halt biodiversity loss</w:t>
            </w:r>
          </w:p>
          <w:p w14:paraId="20458F41" w14:textId="77777777" w:rsidR="00E679B9" w:rsidRDefault="004D56FE">
            <w:pPr>
              <w:widowControl w:val="0"/>
              <w:pBdr>
                <w:top w:val="nil"/>
                <w:left w:val="nil"/>
                <w:bottom w:val="nil"/>
                <w:right w:val="nil"/>
                <w:between w:val="nil"/>
              </w:pBdr>
              <w:spacing w:line="240" w:lineRule="auto"/>
              <w:rPr>
                <w:rFonts w:ascii="Montserrat" w:eastAsia="Montserrat" w:hAnsi="Montserrat" w:cs="Montserrat"/>
              </w:rPr>
            </w:pPr>
            <w:r>
              <w:rPr>
                <w:rFonts w:ascii="Montserrat" w:eastAsia="Montserrat" w:hAnsi="Montserrat" w:cs="Montserrat"/>
              </w:rPr>
              <w:t>“</w:t>
            </w:r>
            <w:hyperlink r:id="rId40">
              <w:r>
                <w:rPr>
                  <w:rFonts w:ascii="Montserrat" w:eastAsia="Montserrat" w:hAnsi="Montserrat" w:cs="Montserrat"/>
                  <w:color w:val="1155CC"/>
                  <w:u w:val="single"/>
                </w:rPr>
                <w:t>Why the Global Water Crisis Needs a Moonshot</w:t>
              </w:r>
            </w:hyperlink>
            <w:r>
              <w:rPr>
                <w:rFonts w:ascii="Montserrat" w:eastAsia="Montserrat" w:hAnsi="Montserrat" w:cs="Montserrat"/>
              </w:rPr>
              <w:t xml:space="preserve">” </w:t>
            </w:r>
          </w:p>
        </w:tc>
      </w:tr>
      <w:tr w:rsidR="00E679B9" w14:paraId="0CBB1E57" w14:textId="77777777">
        <w:tc>
          <w:tcPr>
            <w:tcW w:w="1950" w:type="dxa"/>
            <w:shd w:val="clear" w:color="auto" w:fill="FCE5CD"/>
            <w:tcMar>
              <w:top w:w="100" w:type="dxa"/>
              <w:left w:w="100" w:type="dxa"/>
              <w:bottom w:w="100" w:type="dxa"/>
              <w:right w:w="100" w:type="dxa"/>
            </w:tcMar>
          </w:tcPr>
          <w:p w14:paraId="2A9AA79B" w14:textId="77777777" w:rsidR="00E679B9" w:rsidRDefault="004D56FE">
            <w:pPr>
              <w:widowControl w:val="0"/>
              <w:pBdr>
                <w:top w:val="nil"/>
                <w:left w:val="nil"/>
                <w:bottom w:val="nil"/>
                <w:right w:val="nil"/>
                <w:between w:val="nil"/>
              </w:pBdr>
              <w:spacing w:line="240" w:lineRule="auto"/>
              <w:rPr>
                <w:rFonts w:ascii="Montserrat" w:eastAsia="Montserrat" w:hAnsi="Montserrat" w:cs="Montserrat"/>
                <w:b/>
                <w:sz w:val="24"/>
                <w:szCs w:val="24"/>
              </w:rPr>
            </w:pPr>
            <w:r>
              <w:rPr>
                <w:rFonts w:ascii="Montserrat" w:eastAsia="Montserrat" w:hAnsi="Montserrat" w:cs="Montserrat"/>
                <w:b/>
                <w:sz w:val="24"/>
                <w:szCs w:val="24"/>
              </w:rPr>
              <w:t>NGSS</w:t>
            </w:r>
          </w:p>
        </w:tc>
        <w:tc>
          <w:tcPr>
            <w:tcW w:w="8610" w:type="dxa"/>
            <w:shd w:val="clear" w:color="auto" w:fill="auto"/>
            <w:tcMar>
              <w:top w:w="100" w:type="dxa"/>
              <w:left w:w="100" w:type="dxa"/>
              <w:bottom w:w="100" w:type="dxa"/>
              <w:right w:w="100" w:type="dxa"/>
            </w:tcMar>
          </w:tcPr>
          <w:p w14:paraId="0A1CA60D" w14:textId="77777777" w:rsidR="00E679B9" w:rsidRDefault="004D56FE">
            <w:pPr>
              <w:widowControl w:val="0"/>
              <w:spacing w:line="240" w:lineRule="auto"/>
              <w:rPr>
                <w:rFonts w:ascii="Montserrat" w:eastAsia="Montserrat" w:hAnsi="Montserrat" w:cs="Montserrat"/>
              </w:rPr>
            </w:pPr>
            <w:hyperlink r:id="rId41">
              <w:r>
                <w:rPr>
                  <w:rFonts w:ascii="Montserrat" w:eastAsia="Montserrat" w:hAnsi="Montserrat" w:cs="Montserrat"/>
                  <w:color w:val="1155CC"/>
                  <w:u w:val="single"/>
                </w:rPr>
                <w:t>HS-LS1-6</w:t>
              </w:r>
            </w:hyperlink>
            <w:r>
              <w:rPr>
                <w:rFonts w:ascii="Montserrat" w:eastAsia="Montserrat" w:hAnsi="Montserrat" w:cs="Montserrat"/>
              </w:rPr>
              <w:t xml:space="preserve"> </w:t>
            </w:r>
          </w:p>
          <w:p w14:paraId="081AF1CE" w14:textId="77777777" w:rsidR="00E679B9" w:rsidRDefault="004D56FE">
            <w:pPr>
              <w:widowControl w:val="0"/>
              <w:spacing w:line="240" w:lineRule="auto"/>
              <w:rPr>
                <w:rFonts w:ascii="Montserrat" w:eastAsia="Montserrat" w:hAnsi="Montserrat" w:cs="Montserrat"/>
              </w:rPr>
            </w:pPr>
            <w:r>
              <w:rPr>
                <w:rFonts w:ascii="Montserrat" w:eastAsia="Montserrat" w:hAnsi="Montserrat" w:cs="Montserrat"/>
              </w:rPr>
              <w:t xml:space="preserve">Identify which </w:t>
            </w:r>
            <w:hyperlink r:id="rId42">
              <w:r>
                <w:rPr>
                  <w:rFonts w:ascii="Montserrat" w:eastAsia="Montserrat" w:hAnsi="Montserrat" w:cs="Montserrat"/>
                  <w:color w:val="1155CC"/>
                  <w:u w:val="single"/>
                </w:rPr>
                <w:t>Science Practices</w:t>
              </w:r>
            </w:hyperlink>
            <w:r>
              <w:rPr>
                <w:rFonts w:ascii="Montserrat" w:eastAsia="Montserrat" w:hAnsi="Montserrat" w:cs="Montserrat"/>
              </w:rPr>
              <w:t xml:space="preserve"> you have “practiced” this unit - provide evidenc</w:t>
            </w:r>
            <w:r>
              <w:rPr>
                <w:rFonts w:ascii="Montserrat" w:eastAsia="Montserrat" w:hAnsi="Montserrat" w:cs="Montserrat"/>
              </w:rPr>
              <w:t>e</w:t>
            </w:r>
          </w:p>
        </w:tc>
      </w:tr>
      <w:tr w:rsidR="00E679B9" w14:paraId="20219E53" w14:textId="77777777">
        <w:tc>
          <w:tcPr>
            <w:tcW w:w="1950" w:type="dxa"/>
            <w:shd w:val="clear" w:color="auto" w:fill="C9DAF8"/>
            <w:tcMar>
              <w:top w:w="100" w:type="dxa"/>
              <w:left w:w="100" w:type="dxa"/>
              <w:bottom w:w="100" w:type="dxa"/>
              <w:right w:w="100" w:type="dxa"/>
            </w:tcMar>
          </w:tcPr>
          <w:p w14:paraId="0187B36B" w14:textId="77777777" w:rsidR="00E679B9" w:rsidRDefault="004D56FE">
            <w:pPr>
              <w:widowControl w:val="0"/>
              <w:pBdr>
                <w:top w:val="nil"/>
                <w:left w:val="nil"/>
                <w:bottom w:val="nil"/>
                <w:right w:val="nil"/>
                <w:between w:val="nil"/>
              </w:pBdr>
              <w:spacing w:line="240" w:lineRule="auto"/>
              <w:rPr>
                <w:rFonts w:ascii="Montserrat" w:eastAsia="Montserrat" w:hAnsi="Montserrat" w:cs="Montserrat"/>
                <w:b/>
                <w:sz w:val="24"/>
                <w:szCs w:val="24"/>
              </w:rPr>
            </w:pPr>
            <w:r>
              <w:rPr>
                <w:rFonts w:ascii="Montserrat" w:eastAsia="Montserrat" w:hAnsi="Montserrat" w:cs="Montserrat"/>
                <w:b/>
                <w:sz w:val="24"/>
                <w:szCs w:val="24"/>
              </w:rPr>
              <w:t>Careers</w:t>
            </w:r>
          </w:p>
        </w:tc>
        <w:tc>
          <w:tcPr>
            <w:tcW w:w="8610" w:type="dxa"/>
            <w:shd w:val="clear" w:color="auto" w:fill="auto"/>
            <w:tcMar>
              <w:top w:w="100" w:type="dxa"/>
              <w:left w:w="100" w:type="dxa"/>
              <w:bottom w:w="100" w:type="dxa"/>
              <w:right w:w="100" w:type="dxa"/>
            </w:tcMar>
          </w:tcPr>
          <w:p w14:paraId="4DFAD21B" w14:textId="77777777" w:rsidR="00E679B9" w:rsidRDefault="004D56FE">
            <w:pPr>
              <w:widowControl w:val="0"/>
              <w:spacing w:line="240" w:lineRule="auto"/>
              <w:rPr>
                <w:rFonts w:ascii="Montserrat" w:eastAsia="Montserrat" w:hAnsi="Montserrat" w:cs="Montserrat"/>
              </w:rPr>
            </w:pPr>
            <w:hyperlink r:id="rId43">
              <w:r>
                <w:rPr>
                  <w:rFonts w:ascii="Montserrat" w:eastAsia="Montserrat" w:hAnsi="Montserrat" w:cs="Montserrat"/>
                  <w:color w:val="1155CC"/>
                  <w:u w:val="single"/>
                </w:rPr>
                <w:t>ACS (American Chemical Society)</w:t>
              </w:r>
            </w:hyperlink>
          </w:p>
          <w:p w14:paraId="2A5B4588" w14:textId="77777777" w:rsidR="00E679B9" w:rsidRDefault="004D56FE">
            <w:pPr>
              <w:widowControl w:val="0"/>
              <w:spacing w:line="240" w:lineRule="auto"/>
              <w:rPr>
                <w:rFonts w:ascii="Montserrat" w:eastAsia="Montserrat" w:hAnsi="Montserrat" w:cs="Montserrat"/>
              </w:rPr>
            </w:pPr>
            <w:hyperlink r:id="rId44">
              <w:r>
                <w:rPr>
                  <w:rFonts w:ascii="Montserrat" w:eastAsia="Montserrat" w:hAnsi="Montserrat" w:cs="Montserrat"/>
                  <w:color w:val="1155CC"/>
                  <w:u w:val="single"/>
                </w:rPr>
                <w:t>Chemistry Career Paths</w:t>
              </w:r>
            </w:hyperlink>
          </w:p>
          <w:p w14:paraId="0A872AAE" w14:textId="77777777" w:rsidR="00E679B9" w:rsidRDefault="004D56FE">
            <w:pPr>
              <w:widowControl w:val="0"/>
              <w:spacing w:line="240" w:lineRule="auto"/>
              <w:rPr>
                <w:rFonts w:ascii="Montserrat" w:eastAsia="Montserrat" w:hAnsi="Montserrat" w:cs="Montserrat"/>
              </w:rPr>
            </w:pPr>
            <w:hyperlink r:id="rId45">
              <w:r>
                <w:rPr>
                  <w:rFonts w:ascii="Montserrat" w:eastAsia="Montserrat" w:hAnsi="Montserrat" w:cs="Montserrat"/>
                  <w:color w:val="1155CC"/>
                  <w:u w:val="single"/>
                </w:rPr>
                <w:t>Biology Career Paths</w:t>
              </w:r>
            </w:hyperlink>
          </w:p>
          <w:p w14:paraId="7E7D187E" w14:textId="77777777" w:rsidR="00E679B9" w:rsidRDefault="004D56FE">
            <w:pPr>
              <w:widowControl w:val="0"/>
              <w:spacing w:line="240" w:lineRule="auto"/>
              <w:rPr>
                <w:rFonts w:ascii="Montserrat" w:eastAsia="Montserrat" w:hAnsi="Montserrat" w:cs="Montserrat"/>
              </w:rPr>
            </w:pPr>
            <w:hyperlink r:id="rId46">
              <w:r>
                <w:rPr>
                  <w:rFonts w:ascii="Montserrat" w:eastAsia="Montserrat" w:hAnsi="Montserrat" w:cs="Montserrat"/>
                  <w:color w:val="1155CC"/>
                  <w:u w:val="single"/>
                </w:rPr>
                <w:t>2019 Engineering Salary Statistics</w:t>
              </w:r>
            </w:hyperlink>
          </w:p>
        </w:tc>
      </w:tr>
      <w:tr w:rsidR="00E679B9" w14:paraId="59431964" w14:textId="77777777">
        <w:tc>
          <w:tcPr>
            <w:tcW w:w="1950" w:type="dxa"/>
            <w:shd w:val="clear" w:color="auto" w:fill="FFF2CC"/>
            <w:tcMar>
              <w:top w:w="100" w:type="dxa"/>
              <w:left w:w="100" w:type="dxa"/>
              <w:bottom w:w="100" w:type="dxa"/>
              <w:right w:w="100" w:type="dxa"/>
            </w:tcMar>
          </w:tcPr>
          <w:p w14:paraId="44C39611" w14:textId="77777777" w:rsidR="00E679B9" w:rsidRDefault="004D56FE">
            <w:pPr>
              <w:widowControl w:val="0"/>
              <w:pBdr>
                <w:top w:val="nil"/>
                <w:left w:val="nil"/>
                <w:bottom w:val="nil"/>
                <w:right w:val="nil"/>
                <w:between w:val="nil"/>
              </w:pBdr>
              <w:spacing w:line="240" w:lineRule="auto"/>
              <w:rPr>
                <w:rFonts w:ascii="Montserrat" w:eastAsia="Montserrat" w:hAnsi="Montserrat" w:cs="Montserrat"/>
                <w:b/>
                <w:sz w:val="24"/>
                <w:szCs w:val="24"/>
              </w:rPr>
            </w:pPr>
            <w:r>
              <w:rPr>
                <w:rFonts w:ascii="Montserrat" w:eastAsia="Montserrat" w:hAnsi="Montserrat" w:cs="Montserrat"/>
                <w:b/>
                <w:sz w:val="24"/>
                <w:szCs w:val="24"/>
              </w:rPr>
              <w:t>Interesting Information</w:t>
            </w:r>
          </w:p>
        </w:tc>
        <w:tc>
          <w:tcPr>
            <w:tcW w:w="8610" w:type="dxa"/>
            <w:shd w:val="clear" w:color="auto" w:fill="auto"/>
            <w:tcMar>
              <w:top w:w="100" w:type="dxa"/>
              <w:left w:w="100" w:type="dxa"/>
              <w:bottom w:w="100" w:type="dxa"/>
              <w:right w:w="100" w:type="dxa"/>
            </w:tcMar>
          </w:tcPr>
          <w:p w14:paraId="1E60E1B2" w14:textId="77777777" w:rsidR="00E679B9" w:rsidRDefault="004D56FE">
            <w:pPr>
              <w:widowControl w:val="0"/>
              <w:spacing w:line="240" w:lineRule="auto"/>
              <w:rPr>
                <w:rFonts w:ascii="Montserrat" w:eastAsia="Montserrat" w:hAnsi="Montserrat" w:cs="Montserrat"/>
              </w:rPr>
            </w:pPr>
            <w:r>
              <w:rPr>
                <w:rFonts w:ascii="Montserrat" w:eastAsia="Montserrat" w:hAnsi="Montserrat" w:cs="Montserrat"/>
              </w:rPr>
              <w:t xml:space="preserve">Columbia Law School: </w:t>
            </w:r>
            <w:hyperlink r:id="rId47">
              <w:r>
                <w:rPr>
                  <w:rFonts w:ascii="Montserrat" w:eastAsia="Montserrat" w:hAnsi="Montserrat" w:cs="Montserrat"/>
                  <w:color w:val="1155CC"/>
                  <w:u w:val="single"/>
                </w:rPr>
                <w:t>Silencing Science Tracker</w:t>
              </w:r>
            </w:hyperlink>
            <w:r>
              <w:rPr>
                <w:rFonts w:ascii="Montserrat" w:eastAsia="Montserrat" w:hAnsi="Montserrat" w:cs="Montserrat"/>
              </w:rPr>
              <w:t xml:space="preserve"> </w:t>
            </w:r>
          </w:p>
          <w:p w14:paraId="05BF2323" w14:textId="77777777" w:rsidR="00E679B9" w:rsidRDefault="004D56FE">
            <w:pPr>
              <w:widowControl w:val="0"/>
              <w:spacing w:line="240" w:lineRule="auto"/>
              <w:rPr>
                <w:rFonts w:ascii="Montserrat" w:eastAsia="Montserrat" w:hAnsi="Montserrat" w:cs="Montserrat"/>
              </w:rPr>
            </w:pPr>
            <w:hyperlink r:id="rId48">
              <w:r>
                <w:rPr>
                  <w:rFonts w:ascii="Montserrat" w:eastAsia="Montserrat" w:hAnsi="Montserrat" w:cs="Montserrat"/>
                  <w:color w:val="1155CC"/>
                  <w:u w:val="single"/>
                </w:rPr>
                <w:t>Shrimp Using Surface Tension to Make their way back to Water</w:t>
              </w:r>
            </w:hyperlink>
          </w:p>
          <w:p w14:paraId="10B3B568" w14:textId="77777777" w:rsidR="00E679B9" w:rsidRDefault="004D56FE">
            <w:pPr>
              <w:widowControl w:val="0"/>
              <w:spacing w:line="240" w:lineRule="auto"/>
              <w:rPr>
                <w:rFonts w:ascii="Montserrat" w:eastAsia="Montserrat" w:hAnsi="Montserrat" w:cs="Montserrat"/>
              </w:rPr>
            </w:pPr>
            <w:r>
              <w:rPr>
                <w:rFonts w:ascii="Montserrat" w:eastAsia="Montserrat" w:hAnsi="Montserrat" w:cs="Montserrat"/>
              </w:rPr>
              <w:t>Scientific American: “</w:t>
            </w:r>
            <w:hyperlink r:id="rId49">
              <w:r>
                <w:rPr>
                  <w:rFonts w:ascii="Montserrat" w:eastAsia="Montserrat" w:hAnsi="Montserrat" w:cs="Montserrat"/>
                  <w:color w:val="1155CC"/>
                  <w:u w:val="single"/>
                </w:rPr>
                <w:t>How to turn failure into Success</w:t>
              </w:r>
            </w:hyperlink>
            <w:r>
              <w:rPr>
                <w:rFonts w:ascii="Montserrat" w:eastAsia="Montserrat" w:hAnsi="Montserrat" w:cs="Montserrat"/>
              </w:rPr>
              <w:t>”</w:t>
            </w:r>
          </w:p>
        </w:tc>
      </w:tr>
    </w:tbl>
    <w:p w14:paraId="7E31FD85" w14:textId="77777777" w:rsidR="00E679B9" w:rsidRDefault="00E679B9">
      <w:pPr>
        <w:ind w:left="-360"/>
        <w:rPr>
          <w:rFonts w:ascii="Cambria" w:eastAsia="Cambria" w:hAnsi="Cambria" w:cs="Cambria"/>
          <w:b/>
          <w:sz w:val="28"/>
          <w:szCs w:val="28"/>
        </w:rPr>
      </w:pPr>
    </w:p>
    <w:p w14:paraId="5ED7E29B" w14:textId="77777777" w:rsidR="00E679B9" w:rsidRDefault="00E679B9">
      <w:pPr>
        <w:ind w:left="-360"/>
        <w:rPr>
          <w:rFonts w:ascii="Montserrat" w:eastAsia="Montserrat" w:hAnsi="Montserrat" w:cs="Montserrat"/>
          <w:b/>
          <w:sz w:val="28"/>
          <w:szCs w:val="28"/>
        </w:rPr>
      </w:pPr>
    </w:p>
    <w:tbl>
      <w:tblPr>
        <w:tblStyle w:val="a2"/>
        <w:tblW w:w="10575" w:type="dxa"/>
        <w:tblInd w:w="-2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75"/>
        <w:gridCol w:w="8670"/>
        <w:gridCol w:w="930"/>
      </w:tblGrid>
      <w:tr w:rsidR="00E679B9" w14:paraId="69AA9817" w14:textId="77777777">
        <w:tc>
          <w:tcPr>
            <w:tcW w:w="975" w:type="dxa"/>
            <w:shd w:val="clear" w:color="auto" w:fill="EAD1DC"/>
            <w:tcMar>
              <w:top w:w="100" w:type="dxa"/>
              <w:left w:w="100" w:type="dxa"/>
              <w:bottom w:w="100" w:type="dxa"/>
              <w:right w:w="100" w:type="dxa"/>
            </w:tcMar>
          </w:tcPr>
          <w:p w14:paraId="1B1D47ED" w14:textId="77777777" w:rsidR="00E679B9" w:rsidRDefault="004D56FE">
            <w:pPr>
              <w:widowControl w:val="0"/>
              <w:spacing w:line="240" w:lineRule="auto"/>
              <w:rPr>
                <w:rFonts w:ascii="Cambria" w:eastAsia="Cambria" w:hAnsi="Cambria" w:cs="Cambria"/>
                <w:b/>
                <w:sz w:val="20"/>
                <w:szCs w:val="20"/>
              </w:rPr>
            </w:pPr>
            <w:r>
              <w:rPr>
                <w:rFonts w:ascii="Cambria" w:eastAsia="Cambria" w:hAnsi="Cambria" w:cs="Cambria"/>
                <w:b/>
                <w:sz w:val="20"/>
                <w:szCs w:val="20"/>
              </w:rPr>
              <w:t>Big Idea</w:t>
            </w:r>
          </w:p>
        </w:tc>
        <w:tc>
          <w:tcPr>
            <w:tcW w:w="8670" w:type="dxa"/>
            <w:shd w:val="clear" w:color="auto" w:fill="EAD1DC"/>
            <w:tcMar>
              <w:top w:w="100" w:type="dxa"/>
              <w:left w:w="100" w:type="dxa"/>
              <w:bottom w:w="100" w:type="dxa"/>
              <w:right w:w="100" w:type="dxa"/>
            </w:tcMar>
          </w:tcPr>
          <w:p w14:paraId="4D5D0CFD" w14:textId="77777777" w:rsidR="00E679B9" w:rsidRDefault="004D56FE">
            <w:pPr>
              <w:widowControl w:val="0"/>
              <w:spacing w:line="240" w:lineRule="auto"/>
              <w:rPr>
                <w:rFonts w:ascii="Montserrat" w:eastAsia="Montserrat" w:hAnsi="Montserrat" w:cs="Montserrat"/>
                <w:b/>
                <w:sz w:val="24"/>
                <w:szCs w:val="24"/>
              </w:rPr>
            </w:pPr>
            <w:r>
              <w:rPr>
                <w:rFonts w:ascii="Montserrat" w:eastAsia="Montserrat" w:hAnsi="Montserrat" w:cs="Montserrat"/>
                <w:b/>
                <w:sz w:val="24"/>
                <w:szCs w:val="24"/>
              </w:rPr>
              <w:t>Enduring Understandings:</w:t>
            </w:r>
          </w:p>
        </w:tc>
        <w:tc>
          <w:tcPr>
            <w:tcW w:w="930" w:type="dxa"/>
            <w:shd w:val="clear" w:color="auto" w:fill="EAD1DC"/>
            <w:tcMar>
              <w:top w:w="100" w:type="dxa"/>
              <w:left w:w="100" w:type="dxa"/>
              <w:bottom w:w="100" w:type="dxa"/>
              <w:right w:w="100" w:type="dxa"/>
            </w:tcMar>
          </w:tcPr>
          <w:p w14:paraId="05C8211A" w14:textId="77777777" w:rsidR="00E679B9" w:rsidRDefault="004D56FE">
            <w:pPr>
              <w:widowControl w:val="0"/>
              <w:spacing w:line="240" w:lineRule="auto"/>
              <w:rPr>
                <w:rFonts w:ascii="Cambria" w:eastAsia="Cambria" w:hAnsi="Cambria" w:cs="Cambria"/>
                <w:b/>
                <w:sz w:val="24"/>
                <w:szCs w:val="24"/>
              </w:rPr>
            </w:pPr>
            <w:r>
              <w:rPr>
                <w:rFonts w:ascii="Cambria" w:eastAsia="Cambria" w:hAnsi="Cambria" w:cs="Cambria"/>
                <w:b/>
                <w:sz w:val="24"/>
                <w:szCs w:val="24"/>
              </w:rPr>
              <w:t>Topic</w:t>
            </w:r>
          </w:p>
        </w:tc>
      </w:tr>
      <w:tr w:rsidR="00E679B9" w14:paraId="1AA30E13" w14:textId="77777777">
        <w:tc>
          <w:tcPr>
            <w:tcW w:w="975" w:type="dxa"/>
            <w:shd w:val="clear" w:color="auto" w:fill="auto"/>
            <w:tcMar>
              <w:top w:w="100" w:type="dxa"/>
              <w:left w:w="100" w:type="dxa"/>
              <w:bottom w:w="100" w:type="dxa"/>
              <w:right w:w="100" w:type="dxa"/>
            </w:tcMar>
          </w:tcPr>
          <w:p w14:paraId="5099ACA8" w14:textId="77777777" w:rsidR="00E679B9" w:rsidRDefault="004D56FE">
            <w:pPr>
              <w:widowControl w:val="0"/>
              <w:spacing w:line="240" w:lineRule="auto"/>
              <w:rPr>
                <w:rFonts w:ascii="Cambria" w:eastAsia="Cambria" w:hAnsi="Cambria" w:cs="Cambria"/>
                <w:sz w:val="20"/>
                <w:szCs w:val="20"/>
              </w:rPr>
            </w:pPr>
            <w:r>
              <w:rPr>
                <w:rFonts w:ascii="Cambria" w:eastAsia="Cambria" w:hAnsi="Cambria" w:cs="Cambria"/>
                <w:sz w:val="20"/>
                <w:szCs w:val="20"/>
              </w:rPr>
              <w:t>SYS-1</w:t>
            </w:r>
          </w:p>
        </w:tc>
        <w:tc>
          <w:tcPr>
            <w:tcW w:w="8670" w:type="dxa"/>
            <w:shd w:val="clear" w:color="auto" w:fill="auto"/>
            <w:tcMar>
              <w:top w:w="100" w:type="dxa"/>
              <w:left w:w="100" w:type="dxa"/>
              <w:bottom w:w="100" w:type="dxa"/>
              <w:right w:w="100" w:type="dxa"/>
            </w:tcMar>
          </w:tcPr>
          <w:p w14:paraId="32817E00" w14:textId="77777777" w:rsidR="00E679B9" w:rsidRDefault="004D56FE">
            <w:pPr>
              <w:widowControl w:val="0"/>
              <w:spacing w:line="240" w:lineRule="auto"/>
              <w:rPr>
                <w:rFonts w:ascii="Montserrat" w:eastAsia="Montserrat" w:hAnsi="Montserrat" w:cs="Montserrat"/>
                <w:b/>
                <w:sz w:val="20"/>
                <w:szCs w:val="20"/>
              </w:rPr>
            </w:pPr>
            <w:r>
              <w:rPr>
                <w:rFonts w:ascii="Montserrat" w:eastAsia="Montserrat" w:hAnsi="Montserrat" w:cs="Montserrat"/>
                <w:b/>
                <w:sz w:val="20"/>
                <w:szCs w:val="20"/>
              </w:rPr>
              <w:t>Living systems are organized in a hierarchy of structural levels that interact</w:t>
            </w:r>
          </w:p>
        </w:tc>
        <w:tc>
          <w:tcPr>
            <w:tcW w:w="930" w:type="dxa"/>
            <w:shd w:val="clear" w:color="auto" w:fill="auto"/>
            <w:tcMar>
              <w:top w:w="100" w:type="dxa"/>
              <w:left w:w="100" w:type="dxa"/>
              <w:bottom w:w="100" w:type="dxa"/>
              <w:right w:w="100" w:type="dxa"/>
            </w:tcMar>
          </w:tcPr>
          <w:p w14:paraId="2CCB9F17" w14:textId="77777777" w:rsidR="00E679B9" w:rsidRDefault="004D56FE">
            <w:pPr>
              <w:widowControl w:val="0"/>
              <w:spacing w:line="240" w:lineRule="auto"/>
              <w:rPr>
                <w:rFonts w:ascii="Cambria" w:eastAsia="Cambria" w:hAnsi="Cambria" w:cs="Cambria"/>
                <w:sz w:val="20"/>
                <w:szCs w:val="20"/>
              </w:rPr>
            </w:pPr>
            <w:r>
              <w:rPr>
                <w:rFonts w:ascii="Cambria" w:eastAsia="Cambria" w:hAnsi="Cambria" w:cs="Cambria"/>
                <w:sz w:val="20"/>
                <w:szCs w:val="20"/>
              </w:rPr>
              <w:t>1.1</w:t>
            </w:r>
          </w:p>
        </w:tc>
      </w:tr>
      <w:tr w:rsidR="00E679B9" w14:paraId="4669F5CD" w14:textId="77777777">
        <w:tc>
          <w:tcPr>
            <w:tcW w:w="975" w:type="dxa"/>
            <w:shd w:val="clear" w:color="auto" w:fill="auto"/>
            <w:tcMar>
              <w:top w:w="100" w:type="dxa"/>
              <w:left w:w="100" w:type="dxa"/>
              <w:bottom w:w="100" w:type="dxa"/>
              <w:right w:w="100" w:type="dxa"/>
            </w:tcMar>
          </w:tcPr>
          <w:p w14:paraId="7C5FA4C6" w14:textId="77777777" w:rsidR="00E679B9" w:rsidRDefault="004D56FE">
            <w:pPr>
              <w:widowControl w:val="0"/>
              <w:spacing w:line="240" w:lineRule="auto"/>
              <w:rPr>
                <w:rFonts w:ascii="Cambria" w:eastAsia="Cambria" w:hAnsi="Cambria" w:cs="Cambria"/>
                <w:b/>
                <w:sz w:val="20"/>
                <w:szCs w:val="20"/>
              </w:rPr>
            </w:pPr>
            <w:r>
              <w:rPr>
                <w:rFonts w:ascii="Cambria" w:eastAsia="Cambria" w:hAnsi="Cambria" w:cs="Cambria"/>
                <w:sz w:val="20"/>
                <w:szCs w:val="20"/>
              </w:rPr>
              <w:t>ENE-1</w:t>
            </w:r>
          </w:p>
        </w:tc>
        <w:tc>
          <w:tcPr>
            <w:tcW w:w="8670" w:type="dxa"/>
            <w:shd w:val="clear" w:color="auto" w:fill="auto"/>
            <w:tcMar>
              <w:top w:w="100" w:type="dxa"/>
              <w:left w:w="100" w:type="dxa"/>
              <w:bottom w:w="100" w:type="dxa"/>
              <w:right w:w="100" w:type="dxa"/>
            </w:tcMar>
          </w:tcPr>
          <w:p w14:paraId="7C4130C5" w14:textId="77777777" w:rsidR="00E679B9" w:rsidRDefault="004D56FE">
            <w:pPr>
              <w:widowControl w:val="0"/>
              <w:spacing w:line="240" w:lineRule="auto"/>
              <w:rPr>
                <w:rFonts w:ascii="Montserrat" w:eastAsia="Montserrat" w:hAnsi="Montserrat" w:cs="Montserrat"/>
                <w:b/>
                <w:sz w:val="20"/>
                <w:szCs w:val="20"/>
              </w:rPr>
            </w:pPr>
            <w:r>
              <w:rPr>
                <w:rFonts w:ascii="Montserrat" w:eastAsia="Montserrat" w:hAnsi="Montserrat" w:cs="Montserrat"/>
                <w:b/>
                <w:sz w:val="20"/>
                <w:szCs w:val="20"/>
              </w:rPr>
              <w:t>The highly complex organization of living systems requires constant input of energy and the exchange of macromolecules.</w:t>
            </w:r>
          </w:p>
        </w:tc>
        <w:tc>
          <w:tcPr>
            <w:tcW w:w="930" w:type="dxa"/>
            <w:shd w:val="clear" w:color="auto" w:fill="auto"/>
            <w:tcMar>
              <w:top w:w="100" w:type="dxa"/>
              <w:left w:w="100" w:type="dxa"/>
              <w:bottom w:w="100" w:type="dxa"/>
              <w:right w:w="100" w:type="dxa"/>
            </w:tcMar>
          </w:tcPr>
          <w:p w14:paraId="6BF8E4AF" w14:textId="77777777" w:rsidR="00E679B9" w:rsidRDefault="004D56FE">
            <w:pPr>
              <w:widowControl w:val="0"/>
              <w:spacing w:line="240" w:lineRule="auto"/>
              <w:rPr>
                <w:rFonts w:ascii="Cambria" w:eastAsia="Cambria" w:hAnsi="Cambria" w:cs="Cambria"/>
                <w:sz w:val="20"/>
                <w:szCs w:val="20"/>
              </w:rPr>
            </w:pPr>
            <w:r>
              <w:rPr>
                <w:rFonts w:ascii="Cambria" w:eastAsia="Cambria" w:hAnsi="Cambria" w:cs="Cambria"/>
                <w:sz w:val="20"/>
                <w:szCs w:val="20"/>
              </w:rPr>
              <w:t>1.2</w:t>
            </w:r>
          </w:p>
        </w:tc>
      </w:tr>
      <w:tr w:rsidR="00E679B9" w14:paraId="4713B949" w14:textId="77777777">
        <w:tc>
          <w:tcPr>
            <w:tcW w:w="975" w:type="dxa"/>
            <w:shd w:val="clear" w:color="auto" w:fill="auto"/>
            <w:tcMar>
              <w:top w:w="100" w:type="dxa"/>
              <w:left w:w="100" w:type="dxa"/>
              <w:bottom w:w="100" w:type="dxa"/>
              <w:right w:w="100" w:type="dxa"/>
            </w:tcMar>
          </w:tcPr>
          <w:p w14:paraId="6A07866C" w14:textId="77777777" w:rsidR="00E679B9" w:rsidRDefault="004D56FE">
            <w:pPr>
              <w:widowControl w:val="0"/>
              <w:spacing w:line="240" w:lineRule="auto"/>
              <w:rPr>
                <w:rFonts w:ascii="Cambria" w:eastAsia="Cambria" w:hAnsi="Cambria" w:cs="Cambria"/>
                <w:b/>
                <w:sz w:val="20"/>
                <w:szCs w:val="20"/>
              </w:rPr>
            </w:pPr>
            <w:r>
              <w:rPr>
                <w:rFonts w:ascii="Cambria" w:eastAsia="Cambria" w:hAnsi="Cambria" w:cs="Cambria"/>
                <w:sz w:val="20"/>
                <w:szCs w:val="20"/>
              </w:rPr>
              <w:t>SYS-1</w:t>
            </w:r>
          </w:p>
        </w:tc>
        <w:tc>
          <w:tcPr>
            <w:tcW w:w="8670" w:type="dxa"/>
            <w:shd w:val="clear" w:color="auto" w:fill="auto"/>
            <w:tcMar>
              <w:top w:w="100" w:type="dxa"/>
              <w:left w:w="100" w:type="dxa"/>
              <w:bottom w:w="100" w:type="dxa"/>
              <w:right w:w="100" w:type="dxa"/>
            </w:tcMar>
          </w:tcPr>
          <w:p w14:paraId="3DBCCBFB" w14:textId="77777777" w:rsidR="00E679B9" w:rsidRDefault="004D56FE">
            <w:pPr>
              <w:widowControl w:val="0"/>
              <w:spacing w:line="240" w:lineRule="auto"/>
              <w:rPr>
                <w:rFonts w:ascii="Montserrat" w:eastAsia="Montserrat" w:hAnsi="Montserrat" w:cs="Montserrat"/>
                <w:b/>
                <w:sz w:val="20"/>
                <w:szCs w:val="20"/>
              </w:rPr>
            </w:pPr>
            <w:r>
              <w:rPr>
                <w:rFonts w:ascii="Montserrat" w:eastAsia="Montserrat" w:hAnsi="Montserrat" w:cs="Montserrat"/>
                <w:b/>
                <w:sz w:val="20"/>
                <w:szCs w:val="20"/>
              </w:rPr>
              <w:t>Living systems are organized in a h</w:t>
            </w:r>
            <w:r>
              <w:rPr>
                <w:rFonts w:ascii="Montserrat" w:eastAsia="Montserrat" w:hAnsi="Montserrat" w:cs="Montserrat"/>
                <w:b/>
                <w:sz w:val="20"/>
                <w:szCs w:val="20"/>
              </w:rPr>
              <w:t>ierarchy of structural levels that interact</w:t>
            </w:r>
          </w:p>
        </w:tc>
        <w:tc>
          <w:tcPr>
            <w:tcW w:w="930" w:type="dxa"/>
            <w:shd w:val="clear" w:color="auto" w:fill="auto"/>
            <w:tcMar>
              <w:top w:w="100" w:type="dxa"/>
              <w:left w:w="100" w:type="dxa"/>
              <w:bottom w:w="100" w:type="dxa"/>
              <w:right w:w="100" w:type="dxa"/>
            </w:tcMar>
          </w:tcPr>
          <w:p w14:paraId="0EEA217F" w14:textId="77777777" w:rsidR="00E679B9" w:rsidRDefault="004D56FE">
            <w:pPr>
              <w:widowControl w:val="0"/>
              <w:spacing w:line="240" w:lineRule="auto"/>
              <w:rPr>
                <w:rFonts w:ascii="Cambria" w:eastAsia="Cambria" w:hAnsi="Cambria" w:cs="Cambria"/>
                <w:sz w:val="20"/>
                <w:szCs w:val="20"/>
              </w:rPr>
            </w:pPr>
            <w:r>
              <w:rPr>
                <w:rFonts w:ascii="Cambria" w:eastAsia="Cambria" w:hAnsi="Cambria" w:cs="Cambria"/>
                <w:sz w:val="20"/>
                <w:szCs w:val="20"/>
              </w:rPr>
              <w:t>1.3-5</w:t>
            </w:r>
          </w:p>
        </w:tc>
      </w:tr>
      <w:tr w:rsidR="00E679B9" w14:paraId="6C7CC431" w14:textId="77777777">
        <w:tc>
          <w:tcPr>
            <w:tcW w:w="975" w:type="dxa"/>
            <w:shd w:val="clear" w:color="auto" w:fill="auto"/>
            <w:tcMar>
              <w:top w:w="100" w:type="dxa"/>
              <w:left w:w="100" w:type="dxa"/>
              <w:bottom w:w="100" w:type="dxa"/>
              <w:right w:w="100" w:type="dxa"/>
            </w:tcMar>
          </w:tcPr>
          <w:p w14:paraId="5AB80F8B" w14:textId="77777777" w:rsidR="00E679B9" w:rsidRDefault="004D56FE">
            <w:pPr>
              <w:widowControl w:val="0"/>
              <w:spacing w:line="240" w:lineRule="auto"/>
              <w:rPr>
                <w:rFonts w:ascii="Cambria" w:eastAsia="Cambria" w:hAnsi="Cambria" w:cs="Cambria"/>
                <w:b/>
                <w:sz w:val="20"/>
                <w:szCs w:val="20"/>
              </w:rPr>
            </w:pPr>
            <w:r>
              <w:rPr>
                <w:rFonts w:ascii="Cambria" w:eastAsia="Cambria" w:hAnsi="Cambria" w:cs="Cambria"/>
                <w:sz w:val="20"/>
                <w:szCs w:val="20"/>
              </w:rPr>
              <w:t>IST-1</w:t>
            </w:r>
          </w:p>
        </w:tc>
        <w:tc>
          <w:tcPr>
            <w:tcW w:w="8670" w:type="dxa"/>
            <w:shd w:val="clear" w:color="auto" w:fill="auto"/>
            <w:tcMar>
              <w:top w:w="100" w:type="dxa"/>
              <w:left w:w="100" w:type="dxa"/>
              <w:bottom w:w="100" w:type="dxa"/>
              <w:right w:w="100" w:type="dxa"/>
            </w:tcMar>
          </w:tcPr>
          <w:p w14:paraId="62392228" w14:textId="77777777" w:rsidR="00E679B9" w:rsidRDefault="004D56FE">
            <w:pPr>
              <w:widowControl w:val="0"/>
              <w:spacing w:line="240" w:lineRule="auto"/>
              <w:rPr>
                <w:rFonts w:ascii="Montserrat" w:eastAsia="Montserrat" w:hAnsi="Montserrat" w:cs="Montserrat"/>
                <w:b/>
                <w:sz w:val="20"/>
                <w:szCs w:val="20"/>
              </w:rPr>
            </w:pPr>
            <w:r>
              <w:rPr>
                <w:rFonts w:ascii="Montserrat" w:eastAsia="Montserrat" w:hAnsi="Montserrat" w:cs="Montserrat"/>
                <w:b/>
                <w:sz w:val="20"/>
                <w:szCs w:val="20"/>
              </w:rPr>
              <w:t>Heritable information provides for continuity of life.</w:t>
            </w:r>
          </w:p>
        </w:tc>
        <w:tc>
          <w:tcPr>
            <w:tcW w:w="930" w:type="dxa"/>
            <w:shd w:val="clear" w:color="auto" w:fill="auto"/>
            <w:tcMar>
              <w:top w:w="100" w:type="dxa"/>
              <w:left w:w="100" w:type="dxa"/>
              <w:bottom w:w="100" w:type="dxa"/>
              <w:right w:w="100" w:type="dxa"/>
            </w:tcMar>
          </w:tcPr>
          <w:p w14:paraId="44E0507E" w14:textId="77777777" w:rsidR="00E679B9" w:rsidRDefault="004D56FE">
            <w:pPr>
              <w:widowControl w:val="0"/>
              <w:spacing w:line="240" w:lineRule="auto"/>
              <w:rPr>
                <w:rFonts w:ascii="Cambria" w:eastAsia="Cambria" w:hAnsi="Cambria" w:cs="Cambria"/>
                <w:sz w:val="20"/>
                <w:szCs w:val="20"/>
              </w:rPr>
            </w:pPr>
            <w:r>
              <w:rPr>
                <w:rFonts w:ascii="Cambria" w:eastAsia="Cambria" w:hAnsi="Cambria" w:cs="Cambria"/>
                <w:sz w:val="20"/>
                <w:szCs w:val="20"/>
              </w:rPr>
              <w:t>1.6</w:t>
            </w:r>
          </w:p>
        </w:tc>
      </w:tr>
    </w:tbl>
    <w:p w14:paraId="097F8484" w14:textId="77777777" w:rsidR="00E679B9" w:rsidRDefault="00E679B9">
      <w:pPr>
        <w:ind w:left="-360"/>
        <w:rPr>
          <w:rFonts w:ascii="Cambria" w:eastAsia="Cambria" w:hAnsi="Cambria" w:cs="Cambria"/>
          <w:b/>
          <w:sz w:val="28"/>
          <w:szCs w:val="28"/>
        </w:rPr>
      </w:pPr>
    </w:p>
    <w:sectPr w:rsidR="00E679B9">
      <w:pgSz w:w="12240" w:h="15840"/>
      <w:pgMar w:top="1008" w:right="1008" w:bottom="1008" w:left="1008"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4" w:author="Hoffman, Amy" w:date="2019-09-20T09:18:00Z" w:initials="HA">
    <w:p w14:paraId="37E7F18F" w14:textId="77777777" w:rsidR="003C4FC7" w:rsidRDefault="003C4FC7">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7E7F18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7E7F18F" w16cid:durableId="212F17FD"/>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charset w:val="00"/>
    <w:family w:val="auto"/>
    <w:pitch w:val="default"/>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4B294B"/>
    <w:multiLevelType w:val="multilevel"/>
    <w:tmpl w:val="A692D60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60D7DCD"/>
    <w:multiLevelType w:val="multilevel"/>
    <w:tmpl w:val="009E03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D571099"/>
    <w:multiLevelType w:val="multilevel"/>
    <w:tmpl w:val="04AEE7E2"/>
    <w:lvl w:ilvl="0">
      <w:start w:val="1"/>
      <w:numFmt w:val="lowerLetter"/>
      <w:lvlText w:val="%1."/>
      <w:lvlJc w:val="left"/>
      <w:pPr>
        <w:ind w:left="708" w:hanging="360"/>
      </w:pPr>
    </w:lvl>
    <w:lvl w:ilvl="1">
      <w:start w:val="1"/>
      <w:numFmt w:val="lowerLetter"/>
      <w:lvlText w:val="%2."/>
      <w:lvlJc w:val="left"/>
      <w:pPr>
        <w:ind w:left="1428" w:hanging="360"/>
      </w:pPr>
    </w:lvl>
    <w:lvl w:ilvl="2">
      <w:start w:val="1"/>
      <w:numFmt w:val="lowerRoman"/>
      <w:lvlText w:val="%3."/>
      <w:lvlJc w:val="right"/>
      <w:pPr>
        <w:ind w:left="2148" w:hanging="180"/>
      </w:pPr>
    </w:lvl>
    <w:lvl w:ilvl="3">
      <w:start w:val="1"/>
      <w:numFmt w:val="decimal"/>
      <w:lvlText w:val="%4."/>
      <w:lvlJc w:val="left"/>
      <w:pPr>
        <w:ind w:left="2868" w:hanging="360"/>
      </w:pPr>
    </w:lvl>
    <w:lvl w:ilvl="4">
      <w:start w:val="1"/>
      <w:numFmt w:val="lowerLetter"/>
      <w:lvlText w:val="%5."/>
      <w:lvlJc w:val="left"/>
      <w:pPr>
        <w:ind w:left="3588" w:hanging="360"/>
      </w:pPr>
    </w:lvl>
    <w:lvl w:ilvl="5">
      <w:start w:val="1"/>
      <w:numFmt w:val="lowerRoman"/>
      <w:lvlText w:val="%6."/>
      <w:lvlJc w:val="right"/>
      <w:pPr>
        <w:ind w:left="4308" w:hanging="180"/>
      </w:pPr>
    </w:lvl>
    <w:lvl w:ilvl="6">
      <w:start w:val="1"/>
      <w:numFmt w:val="decimal"/>
      <w:lvlText w:val="%7."/>
      <w:lvlJc w:val="left"/>
      <w:pPr>
        <w:ind w:left="5028" w:hanging="360"/>
      </w:pPr>
    </w:lvl>
    <w:lvl w:ilvl="7">
      <w:start w:val="1"/>
      <w:numFmt w:val="lowerLetter"/>
      <w:lvlText w:val="%8."/>
      <w:lvlJc w:val="left"/>
      <w:pPr>
        <w:ind w:left="5748" w:hanging="360"/>
      </w:pPr>
    </w:lvl>
    <w:lvl w:ilvl="8">
      <w:start w:val="1"/>
      <w:numFmt w:val="lowerRoman"/>
      <w:lvlText w:val="%9."/>
      <w:lvlJc w:val="right"/>
      <w:pPr>
        <w:ind w:left="6468" w:hanging="180"/>
      </w:pPr>
    </w:lvl>
  </w:abstractNum>
  <w:abstractNum w:abstractNumId="3" w15:restartNumberingAfterBreak="0">
    <w:nsid w:val="3E935FC3"/>
    <w:multiLevelType w:val="multilevel"/>
    <w:tmpl w:val="F606D9CA"/>
    <w:lvl w:ilvl="0">
      <w:start w:val="1"/>
      <w:numFmt w:val="lowerRoman"/>
      <w:lvlText w:val="%1."/>
      <w:lvlJc w:val="righ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43541DD9"/>
    <w:multiLevelType w:val="multilevel"/>
    <w:tmpl w:val="650629E2"/>
    <w:lvl w:ilvl="0">
      <w:start w:val="1"/>
      <w:numFmt w:val="lowerRoman"/>
      <w:lvlText w:val="%1."/>
      <w:lvlJc w:val="right"/>
      <w:pPr>
        <w:ind w:left="1158" w:hanging="360"/>
      </w:pPr>
      <w:rPr>
        <w:rFonts w:ascii="Cambria" w:eastAsia="Cambria" w:hAnsi="Cambria" w:cs="Cambria"/>
      </w:rPr>
    </w:lvl>
    <w:lvl w:ilvl="1">
      <w:start w:val="1"/>
      <w:numFmt w:val="lowerLetter"/>
      <w:lvlText w:val="%2."/>
      <w:lvlJc w:val="left"/>
      <w:pPr>
        <w:ind w:left="1878" w:hanging="360"/>
      </w:pPr>
    </w:lvl>
    <w:lvl w:ilvl="2">
      <w:start w:val="1"/>
      <w:numFmt w:val="lowerRoman"/>
      <w:lvlText w:val="%3."/>
      <w:lvlJc w:val="right"/>
      <w:pPr>
        <w:ind w:left="2598" w:hanging="180"/>
      </w:pPr>
    </w:lvl>
    <w:lvl w:ilvl="3">
      <w:start w:val="1"/>
      <w:numFmt w:val="decimal"/>
      <w:lvlText w:val="%4."/>
      <w:lvlJc w:val="left"/>
      <w:pPr>
        <w:ind w:left="3318" w:hanging="360"/>
      </w:pPr>
    </w:lvl>
    <w:lvl w:ilvl="4">
      <w:start w:val="1"/>
      <w:numFmt w:val="lowerLetter"/>
      <w:lvlText w:val="%5."/>
      <w:lvlJc w:val="left"/>
      <w:pPr>
        <w:ind w:left="4038" w:hanging="360"/>
      </w:pPr>
    </w:lvl>
    <w:lvl w:ilvl="5">
      <w:start w:val="1"/>
      <w:numFmt w:val="lowerRoman"/>
      <w:lvlText w:val="%6."/>
      <w:lvlJc w:val="right"/>
      <w:pPr>
        <w:ind w:left="4758" w:hanging="180"/>
      </w:pPr>
    </w:lvl>
    <w:lvl w:ilvl="6">
      <w:start w:val="1"/>
      <w:numFmt w:val="decimal"/>
      <w:lvlText w:val="%7."/>
      <w:lvlJc w:val="left"/>
      <w:pPr>
        <w:ind w:left="5478" w:hanging="360"/>
      </w:pPr>
    </w:lvl>
    <w:lvl w:ilvl="7">
      <w:start w:val="1"/>
      <w:numFmt w:val="lowerLetter"/>
      <w:lvlText w:val="%8."/>
      <w:lvlJc w:val="left"/>
      <w:pPr>
        <w:ind w:left="6198" w:hanging="360"/>
      </w:pPr>
    </w:lvl>
    <w:lvl w:ilvl="8">
      <w:start w:val="1"/>
      <w:numFmt w:val="lowerRoman"/>
      <w:lvlText w:val="%9."/>
      <w:lvlJc w:val="right"/>
      <w:pPr>
        <w:ind w:left="6918" w:hanging="180"/>
      </w:pPr>
    </w:lvl>
  </w:abstractNum>
  <w:abstractNum w:abstractNumId="5" w15:restartNumberingAfterBreak="0">
    <w:nsid w:val="4C21527B"/>
    <w:multiLevelType w:val="multilevel"/>
    <w:tmpl w:val="1CD0D1D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7CFF06ED"/>
    <w:multiLevelType w:val="multilevel"/>
    <w:tmpl w:val="E3BC471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4"/>
  </w:num>
  <w:num w:numId="3">
    <w:abstractNumId w:val="0"/>
  </w:num>
  <w:num w:numId="4">
    <w:abstractNumId w:val="1"/>
  </w:num>
  <w:num w:numId="5">
    <w:abstractNumId w:val="6"/>
  </w:num>
  <w:num w:numId="6">
    <w:abstractNumId w:val="3"/>
  </w:num>
  <w:num w:numId="7">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offman, Amy">
    <w15:presenceInfo w15:providerId="AD" w15:userId="S::AHoffman@nkschools.org::7a232388-198d-40d0-8269-f1152f0ba41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79B9"/>
    <w:rsid w:val="003C4FC7"/>
    <w:rsid w:val="004D56FE"/>
    <w:rsid w:val="00DD23C6"/>
    <w:rsid w:val="00E679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1DB12"/>
  <w15:docId w15:val="{9D14F80B-3F7A-49CF-B998-5994B2257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character" w:styleId="CommentReference">
    <w:name w:val="annotation reference"/>
    <w:basedOn w:val="DefaultParagraphFont"/>
    <w:uiPriority w:val="99"/>
    <w:semiHidden/>
    <w:unhideWhenUsed/>
    <w:rsid w:val="003C4FC7"/>
    <w:rPr>
      <w:sz w:val="16"/>
      <w:szCs w:val="16"/>
    </w:rPr>
  </w:style>
  <w:style w:type="paragraph" w:styleId="CommentText">
    <w:name w:val="annotation text"/>
    <w:basedOn w:val="Normal"/>
    <w:link w:val="CommentTextChar"/>
    <w:uiPriority w:val="99"/>
    <w:semiHidden/>
    <w:unhideWhenUsed/>
    <w:rsid w:val="003C4FC7"/>
    <w:pPr>
      <w:spacing w:line="240" w:lineRule="auto"/>
    </w:pPr>
    <w:rPr>
      <w:sz w:val="20"/>
      <w:szCs w:val="20"/>
    </w:rPr>
  </w:style>
  <w:style w:type="character" w:customStyle="1" w:styleId="CommentTextChar">
    <w:name w:val="Comment Text Char"/>
    <w:basedOn w:val="DefaultParagraphFont"/>
    <w:link w:val="CommentText"/>
    <w:uiPriority w:val="99"/>
    <w:semiHidden/>
    <w:rsid w:val="003C4FC7"/>
    <w:rPr>
      <w:sz w:val="20"/>
      <w:szCs w:val="20"/>
    </w:rPr>
  </w:style>
  <w:style w:type="paragraph" w:styleId="CommentSubject">
    <w:name w:val="annotation subject"/>
    <w:basedOn w:val="CommentText"/>
    <w:next w:val="CommentText"/>
    <w:link w:val="CommentSubjectChar"/>
    <w:uiPriority w:val="99"/>
    <w:semiHidden/>
    <w:unhideWhenUsed/>
    <w:rsid w:val="003C4FC7"/>
    <w:rPr>
      <w:b/>
      <w:bCs/>
    </w:rPr>
  </w:style>
  <w:style w:type="character" w:customStyle="1" w:styleId="CommentSubjectChar">
    <w:name w:val="Comment Subject Char"/>
    <w:basedOn w:val="CommentTextChar"/>
    <w:link w:val="CommentSubject"/>
    <w:uiPriority w:val="99"/>
    <w:semiHidden/>
    <w:rsid w:val="003C4FC7"/>
    <w:rPr>
      <w:b/>
      <w:bCs/>
      <w:sz w:val="20"/>
      <w:szCs w:val="20"/>
    </w:rPr>
  </w:style>
  <w:style w:type="paragraph" w:styleId="BalloonText">
    <w:name w:val="Balloon Text"/>
    <w:basedOn w:val="Normal"/>
    <w:link w:val="BalloonTextChar"/>
    <w:uiPriority w:val="99"/>
    <w:semiHidden/>
    <w:unhideWhenUsed/>
    <w:rsid w:val="003C4FC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4FC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s://youtu.be/KncLNMHSsLo" TargetMode="External"/><Relationship Id="rId18" Type="http://schemas.openxmlformats.org/officeDocument/2006/relationships/hyperlink" Target="https://quizizz.com/admin/quiz/5ba87447283e21001c918591" TargetMode="External"/><Relationship Id="rId26" Type="http://schemas.openxmlformats.org/officeDocument/2006/relationships/hyperlink" Target="https://quizizz.com/admin/quiz/5ba875ef283e21001c9186d4" TargetMode="External"/><Relationship Id="rId39" Type="http://schemas.openxmlformats.org/officeDocument/2006/relationships/hyperlink" Target="https://sustainabledevelopment.un.org/sdg15" TargetMode="External"/><Relationship Id="rId3" Type="http://schemas.openxmlformats.org/officeDocument/2006/relationships/settings" Target="settings.xml"/><Relationship Id="rId21" Type="http://schemas.openxmlformats.org/officeDocument/2006/relationships/hyperlink" Target="https://www.stevespanglerscience.com/lab/experiments/penny-drops/" TargetMode="External"/><Relationship Id="rId34" Type="http://schemas.openxmlformats.org/officeDocument/2006/relationships/hyperlink" Target="https://quizizz.com/admin/quiz/5badb2754c3108001a316260" TargetMode="External"/><Relationship Id="rId42" Type="http://schemas.openxmlformats.org/officeDocument/2006/relationships/hyperlink" Target="https://ngss.nsta.org/PracticesFull.aspx" TargetMode="External"/><Relationship Id="rId47" Type="http://schemas.openxmlformats.org/officeDocument/2006/relationships/hyperlink" Target="http://columbiaclimatelaw.com/resources/silencing-science-tracker/" TargetMode="External"/><Relationship Id="rId50" Type="http://schemas.openxmlformats.org/officeDocument/2006/relationships/fontTable" Target="fontTable.xml"/><Relationship Id="rId7" Type="http://schemas.openxmlformats.org/officeDocument/2006/relationships/hyperlink" Target="https://docs.google.com/document/d/1sdN7MHrg9p39okOnZugFF0P2UaU9WaH-KojxH2Tl2Lk/edit?usp=sharing" TargetMode="External"/><Relationship Id="rId12" Type="http://schemas.openxmlformats.org/officeDocument/2006/relationships/hyperlink" Target="https://youtu.be/Mcq1EcPv_SM" TargetMode="External"/><Relationship Id="rId17" Type="http://schemas.openxmlformats.org/officeDocument/2006/relationships/hyperlink" Target="https://youtu.be/WXPBoFDqNVk" TargetMode="External"/><Relationship Id="rId25" Type="http://schemas.openxmlformats.org/officeDocument/2006/relationships/hyperlink" Target="https://prezi.com/4hefv2hk2bhq/ap-bio-matter-1-atoms-water-carbon/" TargetMode="External"/><Relationship Id="rId33" Type="http://schemas.openxmlformats.org/officeDocument/2006/relationships/hyperlink" Target="http://www.bozemanscience.com/042-biologoical-molecules" TargetMode="External"/><Relationship Id="rId38" Type="http://schemas.openxmlformats.org/officeDocument/2006/relationships/hyperlink" Target="https://sustainabledevelopment.un.org/sdg14" TargetMode="External"/><Relationship Id="rId46" Type="http://schemas.openxmlformats.org/officeDocument/2006/relationships/hyperlink" Target="https://www.mtu.edu/engineering/outreach/welcome/salary/" TargetMode="External"/><Relationship Id="rId2" Type="http://schemas.openxmlformats.org/officeDocument/2006/relationships/styles" Target="styles.xml"/><Relationship Id="rId16" Type="http://schemas.openxmlformats.org/officeDocument/2006/relationships/hyperlink" Target="http://www.bozemanscience.com/005-essential-characteristics-of-life" TargetMode="External"/><Relationship Id="rId20" Type="http://schemas.openxmlformats.org/officeDocument/2006/relationships/hyperlink" Target="https://drive.google.com/file/d/1Kqhq7A3Kh4nheCxIJk5_IkVpiSX-s6nY/view?usp=sharing" TargetMode="External"/><Relationship Id="rId29" Type="http://schemas.openxmlformats.org/officeDocument/2006/relationships/hyperlink" Target="https://youtu.be/ggzn811MU-U" TargetMode="External"/><Relationship Id="rId41" Type="http://schemas.openxmlformats.org/officeDocument/2006/relationships/hyperlink" Target="https://www.nextgenscience.org/pe/hs-ls1-6-molecules-organisms-structures-and-processes" TargetMode="External"/><Relationship Id="rId1" Type="http://schemas.openxmlformats.org/officeDocument/2006/relationships/numbering" Target="numbering.xml"/><Relationship Id="rId6" Type="http://schemas.openxmlformats.org/officeDocument/2006/relationships/hyperlink" Target="https://www.khanacademy.org/science/ap-biology/chemistry-of-life" TargetMode="External"/><Relationship Id="rId11" Type="http://schemas.openxmlformats.org/officeDocument/2006/relationships/hyperlink" Target="https://docs.google.com/document/d/1fwgIbWRzKE3ZTCAFq0d_Fd351-ZUJPbAfCRRBHUDcpI/edit?usp=sharing" TargetMode="External"/><Relationship Id="rId24" Type="http://schemas.openxmlformats.org/officeDocument/2006/relationships/hyperlink" Target="http://www.bozemanscience.com/water-a-polar-molecule" TargetMode="External"/><Relationship Id="rId32" Type="http://schemas.microsoft.com/office/2016/09/relationships/commentsIds" Target="commentsIds.xml"/><Relationship Id="rId37" Type="http://schemas.openxmlformats.org/officeDocument/2006/relationships/hyperlink" Target="https://sustainabledevelopment.un.org/sdg6" TargetMode="External"/><Relationship Id="rId40" Type="http://schemas.openxmlformats.org/officeDocument/2006/relationships/hyperlink" Target="https://unfoundation.org/blog/post/why-the-global-water-crisis-needs-a-moonshot/" TargetMode="External"/><Relationship Id="rId45" Type="http://schemas.openxmlformats.org/officeDocument/2006/relationships/hyperlink" Target="https://www.zippia.com/biology-major/" TargetMode="External"/><Relationship Id="rId5" Type="http://schemas.openxmlformats.org/officeDocument/2006/relationships/image" Target="media/image1.png"/><Relationship Id="rId15" Type="http://schemas.openxmlformats.org/officeDocument/2006/relationships/hyperlink" Target="https://paul-andersen.squarespace.com/biology" TargetMode="External"/><Relationship Id="rId23" Type="http://schemas.openxmlformats.org/officeDocument/2006/relationships/hyperlink" Target="http://www.bozemanscience.com/the-importance-of-oxygen" TargetMode="External"/><Relationship Id="rId28" Type="http://schemas.openxmlformats.org/officeDocument/2006/relationships/hyperlink" Target="https://drive.google.com/open?id=1ngmfqpDGZ1Qj3eJ4F4cXX9SZXqFbv9Pn" TargetMode="External"/><Relationship Id="rId36" Type="http://schemas.openxmlformats.org/officeDocument/2006/relationships/hyperlink" Target="https://quizizz.com/admin/quiz/5badb12d4c3108001a3160b8" TargetMode="External"/><Relationship Id="rId49" Type="http://schemas.openxmlformats.org/officeDocument/2006/relationships/hyperlink" Target="https://www.scientificamerican.com/article/how-to-turn-failure-into-success/?redirect=1" TargetMode="External"/><Relationship Id="rId10" Type="http://schemas.openxmlformats.org/officeDocument/2006/relationships/hyperlink" Target="https://drive.google.com/open?id=10Wo9mYez7yFpuKEg57sgoS94TiUFu23e" TargetMode="External"/><Relationship Id="rId19" Type="http://schemas.openxmlformats.org/officeDocument/2006/relationships/hyperlink" Target="https://drive.google.com/open?id=1yK6d7H3VaeDbtytmkTogdFScMlhOMKrvCG1rzGTJWbQ" TargetMode="External"/><Relationship Id="rId31" Type="http://schemas.microsoft.com/office/2011/relationships/commentsExtended" Target="commentsExtended.xml"/><Relationship Id="rId44" Type="http://schemas.openxmlformats.org/officeDocument/2006/relationships/hyperlink" Target="https://www.zippia.com/chemistry-major/"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drive.google.com/open?id=1ych_yMNffxMsFphscsVlut2WEXOiL8ldE9XyBWSXXxw" TargetMode="External"/><Relationship Id="rId14" Type="http://schemas.openxmlformats.org/officeDocument/2006/relationships/hyperlink" Target="https://apcentral.collegeboard.org/pdf/ap-biology-updates-2019-20.pdf?course=ap-biology" TargetMode="External"/><Relationship Id="rId22" Type="http://schemas.openxmlformats.org/officeDocument/2006/relationships/hyperlink" Target="https://youtu.be/88xUfaVkhPg" TargetMode="External"/><Relationship Id="rId27" Type="http://schemas.openxmlformats.org/officeDocument/2006/relationships/hyperlink" Target="https://drive.google.com/open?id=1Nm2fI_RFA2mTUVun0qX6VsSu8eQCjpGMcFnqUjMEQHE" TargetMode="External"/><Relationship Id="rId30" Type="http://schemas.openxmlformats.org/officeDocument/2006/relationships/comments" Target="comments.xml"/><Relationship Id="rId35" Type="http://schemas.openxmlformats.org/officeDocument/2006/relationships/hyperlink" Target="https://quizizz.com/admin/quiz/5b7b2287675b5500190fb632" TargetMode="External"/><Relationship Id="rId43" Type="http://schemas.openxmlformats.org/officeDocument/2006/relationships/hyperlink" Target="https://www.acs.org/content/acs/en/careers/salaries/surveys.html" TargetMode="External"/><Relationship Id="rId48" Type="http://schemas.openxmlformats.org/officeDocument/2006/relationships/hyperlink" Target="https://i.imgur.com/U2mY1F1.gifv" TargetMode="External"/><Relationship Id="rId8" Type="http://schemas.openxmlformats.org/officeDocument/2006/relationships/hyperlink" Target="https://docs.google.com/document/d/1y_sqCEaipkzRGrhUg2TIHFoLJ0yt17zR1t-D8wt_Tyg/edit?usp=sharing" TargetMode="External"/><Relationship Id="rId51"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1786</Words>
  <Characters>10182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Hoffman, Amy</dc:creator>
  <cp:lastModifiedBy>Hoffman, Amy</cp:lastModifiedBy>
  <cp:revision>2</cp:revision>
  <dcterms:created xsi:type="dcterms:W3CDTF">2019-09-20T16:20:00Z</dcterms:created>
  <dcterms:modified xsi:type="dcterms:W3CDTF">2019-09-20T16:20:00Z</dcterms:modified>
</cp:coreProperties>
</file>